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F8" w:rsidRPr="00F82A86" w:rsidRDefault="00C674F8" w:rsidP="00C674F8">
      <w:pPr>
        <w:pStyle w:val="CoverPageHeading"/>
        <w:ind w:left="0"/>
        <w:jc w:val="left"/>
        <w:rPr>
          <w:rFonts w:ascii="Arial" w:hAnsi="Arial" w:cs="Arial"/>
          <w:color w:val="auto"/>
        </w:rPr>
      </w:pPr>
      <w:bookmarkStart w:id="0" w:name="_Toc341702553"/>
    </w:p>
    <w:p w:rsidR="0035188A" w:rsidRDefault="00B660FD" w:rsidP="00AF1DBF">
      <w:pPr>
        <w:pStyle w:val="Heading1"/>
        <w:ind w:left="0" w:firstLine="0"/>
        <w:rPr>
          <w:rFonts w:cs="Arial"/>
          <w:sz w:val="36"/>
          <w:szCs w:val="36"/>
          <w:u w:val="single"/>
        </w:rPr>
      </w:pPr>
      <w:bookmarkStart w:id="1" w:name="_Toc439852853"/>
      <w:bookmarkEnd w:id="0"/>
      <w:r w:rsidRPr="00B660FD">
        <w:rPr>
          <w:rFonts w:cs="Arial"/>
          <w:sz w:val="36"/>
          <w:szCs w:val="36"/>
          <w:u w:val="single"/>
        </w:rPr>
        <w:t xml:space="preserve">Part </w:t>
      </w:r>
      <w:r w:rsidR="00097E8E">
        <w:rPr>
          <w:rFonts w:cs="Arial"/>
          <w:sz w:val="36"/>
          <w:szCs w:val="36"/>
          <w:u w:val="single"/>
        </w:rPr>
        <w:t>II</w:t>
      </w:r>
      <w:r w:rsidRPr="00B660FD">
        <w:rPr>
          <w:rFonts w:cs="Arial"/>
          <w:sz w:val="36"/>
          <w:szCs w:val="36"/>
          <w:u w:val="single"/>
        </w:rPr>
        <w:t xml:space="preserve">. </w:t>
      </w:r>
      <w:r w:rsidR="00EB4ED3">
        <w:rPr>
          <w:rFonts w:cs="Arial"/>
          <w:sz w:val="36"/>
          <w:szCs w:val="36"/>
          <w:u w:val="single"/>
        </w:rPr>
        <w:t xml:space="preserve">Program Description, </w:t>
      </w:r>
      <w:r w:rsidRPr="00B660FD">
        <w:rPr>
          <w:rFonts w:cs="Arial"/>
          <w:sz w:val="36"/>
          <w:szCs w:val="36"/>
          <w:u w:val="single"/>
        </w:rPr>
        <w:t>Organizational Capacity &amp; Project Design</w:t>
      </w:r>
      <w:bookmarkEnd w:id="1"/>
    </w:p>
    <w:p w:rsidR="00EB4ED3" w:rsidRDefault="00EB4ED3" w:rsidP="00EB4ED3"/>
    <w:p w:rsidR="00EB4ED3" w:rsidRDefault="00EB4ED3" w:rsidP="00EB4ED3">
      <w:pPr>
        <w:rPr>
          <w:rFonts w:cs="Arial"/>
          <w:b/>
          <w:color w:val="auto"/>
          <w:sz w:val="10"/>
          <w:szCs w:val="10"/>
        </w:rPr>
      </w:pPr>
    </w:p>
    <w:p w:rsidR="00EB4ED3" w:rsidRPr="00097E8E" w:rsidRDefault="00EB4ED3" w:rsidP="00097E8E">
      <w:pPr>
        <w:pStyle w:val="ListParagraph"/>
        <w:numPr>
          <w:ilvl w:val="1"/>
          <w:numId w:val="26"/>
        </w:numPr>
        <w:tabs>
          <w:tab w:val="left" w:pos="720"/>
        </w:tabs>
        <w:jc w:val="both"/>
        <w:rPr>
          <w:b/>
          <w:sz w:val="28"/>
          <w:szCs w:val="28"/>
          <w:u w:val="single"/>
        </w:rPr>
      </w:pPr>
      <w:r w:rsidRPr="00097E8E">
        <w:rPr>
          <w:b/>
          <w:sz w:val="28"/>
          <w:szCs w:val="28"/>
          <w:u w:val="single"/>
        </w:rPr>
        <w:t>Program Description</w:t>
      </w:r>
    </w:p>
    <w:p w:rsidR="00B5157B" w:rsidRDefault="00B5157B" w:rsidP="00B5157B">
      <w:pPr>
        <w:pStyle w:val="ListParagraph"/>
        <w:ind w:left="360"/>
        <w:jc w:val="both"/>
        <w:rPr>
          <w:rFonts w:cs="Arial"/>
          <w:color w:val="auto"/>
          <w:szCs w:val="22"/>
        </w:rPr>
      </w:pPr>
      <w:r w:rsidRPr="00B5157B">
        <w:rPr>
          <w:rFonts w:cs="Arial"/>
          <w:color w:val="auto"/>
          <w:szCs w:val="22"/>
        </w:rPr>
        <w:t xml:space="preserve">Provide </w:t>
      </w:r>
      <w:r w:rsidR="00786083">
        <w:rPr>
          <w:rFonts w:cs="Arial"/>
          <w:color w:val="auto"/>
          <w:szCs w:val="22"/>
        </w:rPr>
        <w:t>one to two paragraphs describing</w:t>
      </w:r>
      <w:r w:rsidRPr="00B5157B">
        <w:rPr>
          <w:rFonts w:cs="Arial"/>
          <w:color w:val="auto"/>
          <w:szCs w:val="22"/>
        </w:rPr>
        <w:t xml:space="preserve"> the proposed ESG activities by completing the following table</w:t>
      </w:r>
      <w:r w:rsidR="00786083">
        <w:rPr>
          <w:rFonts w:cs="Arial"/>
          <w:color w:val="auto"/>
          <w:szCs w:val="22"/>
        </w:rPr>
        <w:t>s</w:t>
      </w:r>
      <w:r w:rsidRPr="00B5157B">
        <w:rPr>
          <w:rFonts w:cs="Arial"/>
          <w:color w:val="auto"/>
          <w:szCs w:val="22"/>
        </w:rPr>
        <w:t xml:space="preserve">. While this question will not be scored, it will provide the </w:t>
      </w:r>
      <w:r w:rsidR="000247C8">
        <w:rPr>
          <w:rFonts w:cs="Arial"/>
          <w:color w:val="auto"/>
          <w:szCs w:val="22"/>
        </w:rPr>
        <w:t>Homeless Coalition</w:t>
      </w:r>
      <w:r w:rsidRPr="00B5157B">
        <w:rPr>
          <w:rFonts w:cs="Arial"/>
          <w:color w:val="auto"/>
          <w:szCs w:val="22"/>
        </w:rPr>
        <w:t xml:space="preserve"> insight into the overall program design. </w:t>
      </w:r>
      <w:r w:rsidR="000444D1">
        <w:rPr>
          <w:rFonts w:cs="Arial"/>
          <w:color w:val="auto"/>
          <w:szCs w:val="22"/>
        </w:rPr>
        <w:t xml:space="preserve">This question will not be scored, but will provide context needed for the Application reviewers. </w:t>
      </w:r>
    </w:p>
    <w:p w:rsidR="00786083" w:rsidRDefault="00786083" w:rsidP="00B5157B">
      <w:pPr>
        <w:pStyle w:val="ListParagraph"/>
        <w:ind w:left="360"/>
        <w:jc w:val="both"/>
        <w:rPr>
          <w:rFonts w:cs="Arial"/>
          <w:color w:val="auto"/>
          <w:szCs w:val="22"/>
        </w:rPr>
      </w:pPr>
    </w:p>
    <w:p w:rsidR="00786083" w:rsidRPr="00B5157B" w:rsidRDefault="00786083" w:rsidP="00B5157B">
      <w:pPr>
        <w:pStyle w:val="ListParagraph"/>
        <w:ind w:left="360"/>
        <w:jc w:val="both"/>
        <w:rPr>
          <w:rFonts w:cs="Arial"/>
          <w:color w:val="auto"/>
          <w:szCs w:val="22"/>
        </w:rPr>
      </w:pPr>
      <w:r>
        <w:rPr>
          <w:rFonts w:cs="Arial"/>
          <w:color w:val="auto"/>
          <w:szCs w:val="22"/>
        </w:rPr>
        <w:t xml:space="preserve">For </w:t>
      </w:r>
      <w:r w:rsidRPr="00786083">
        <w:rPr>
          <w:rFonts w:cs="Arial"/>
          <w:i/>
          <w:color w:val="auto"/>
          <w:szCs w:val="22"/>
        </w:rPr>
        <w:t>Collaborative Applicants</w:t>
      </w:r>
      <w:r>
        <w:rPr>
          <w:rFonts w:cs="Arial"/>
          <w:color w:val="auto"/>
          <w:szCs w:val="22"/>
        </w:rPr>
        <w:t xml:space="preserve">, include the names of the Collaborative Applicants that are providing the program activities.  </w:t>
      </w:r>
    </w:p>
    <w:p w:rsidR="00EB4ED3" w:rsidRDefault="00EB4ED3" w:rsidP="00EB4ED3">
      <w:pPr>
        <w:ind w:left="180"/>
        <w:jc w:val="both"/>
        <w:rPr>
          <w:rFonts w:cs="Arial"/>
          <w:color w:val="auto"/>
          <w:szCs w:val="22"/>
        </w:rPr>
      </w:pPr>
    </w:p>
    <w:p w:rsidR="00EB4ED3" w:rsidRDefault="00097E8E" w:rsidP="00EB4ED3">
      <w:pPr>
        <w:ind w:left="180"/>
        <w:jc w:val="both"/>
        <w:rPr>
          <w:rFonts w:cs="Arial"/>
          <w:color w:val="auto"/>
          <w:szCs w:val="22"/>
        </w:rPr>
      </w:pPr>
      <w:r>
        <w:rPr>
          <w:rFonts w:cs="Arial"/>
          <w:color w:val="auto"/>
          <w:szCs w:val="22"/>
        </w:rPr>
        <w:t>2</w:t>
      </w:r>
      <w:r w:rsidR="00EB4ED3">
        <w:rPr>
          <w:rFonts w:cs="Arial"/>
          <w:color w:val="auto"/>
          <w:szCs w:val="22"/>
        </w:rPr>
        <w:t>.1 – Table 1</w:t>
      </w:r>
      <w:r w:rsidR="0026765A">
        <w:rPr>
          <w:rFonts w:cs="Arial"/>
          <w:color w:val="auto"/>
          <w:szCs w:val="22"/>
        </w:rPr>
        <w:t xml:space="preserve"> Street Outreach</w:t>
      </w:r>
    </w:p>
    <w:p w:rsidR="00EB4ED3" w:rsidRDefault="00EB4ED3" w:rsidP="00EB4ED3">
      <w:pPr>
        <w:rPr>
          <w:rFonts w:cs="Arial"/>
          <w:b/>
          <w:color w:val="auto"/>
          <w:sz w:val="10"/>
          <w:szCs w:val="10"/>
        </w:rPr>
      </w:pPr>
    </w:p>
    <w:p w:rsidR="00EB4ED3" w:rsidRDefault="00EB4ED3" w:rsidP="00EB4ED3">
      <w:pPr>
        <w:rPr>
          <w:rFonts w:cs="Arial"/>
          <w:b/>
          <w:color w:val="auto"/>
          <w:sz w:val="10"/>
          <w:szCs w:val="10"/>
        </w:rPr>
      </w:pPr>
    </w:p>
    <w:p w:rsidR="00EB4ED3" w:rsidRPr="00F82A86" w:rsidRDefault="00EB4ED3" w:rsidP="00EB4ED3">
      <w:pPr>
        <w:rPr>
          <w:rFonts w:cs="Arial"/>
          <w:b/>
          <w:color w:val="auto"/>
          <w:sz w:val="10"/>
          <w:szCs w:val="10"/>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190"/>
      </w:tblGrid>
      <w:tr w:rsidR="00EB4ED3" w:rsidRPr="00F82A86" w:rsidTr="00EB4ED3">
        <w:trPr>
          <w:trHeight w:val="683"/>
          <w:tblHeader/>
        </w:trPr>
        <w:tc>
          <w:tcPr>
            <w:tcW w:w="1800" w:type="dxa"/>
            <w:tcBorders>
              <w:bottom w:val="single" w:sz="4" w:space="0" w:color="auto"/>
            </w:tcBorders>
            <w:shd w:val="clear" w:color="auto" w:fill="C6D9F1" w:themeFill="text2" w:themeFillTint="33"/>
            <w:vAlign w:val="center"/>
          </w:tcPr>
          <w:p w:rsidR="00EB4ED3" w:rsidRDefault="00EB4ED3" w:rsidP="009E0EBC">
            <w:pPr>
              <w:spacing w:before="40" w:after="40"/>
              <w:jc w:val="center"/>
              <w:rPr>
                <w:rFonts w:cs="Arial"/>
                <w:b/>
                <w:color w:val="auto"/>
                <w:sz w:val="20"/>
              </w:rPr>
            </w:pPr>
            <w:r>
              <w:rPr>
                <w:rFonts w:cs="Arial"/>
                <w:b/>
                <w:color w:val="auto"/>
                <w:sz w:val="20"/>
              </w:rPr>
              <w:t>Overview of Street outreach</w:t>
            </w:r>
          </w:p>
        </w:tc>
        <w:tc>
          <w:tcPr>
            <w:tcW w:w="8190" w:type="dxa"/>
            <w:tcBorders>
              <w:bottom w:val="single" w:sz="4" w:space="0" w:color="auto"/>
            </w:tcBorders>
            <w:shd w:val="clear" w:color="auto" w:fill="C6D9F1" w:themeFill="text2" w:themeFillTint="33"/>
          </w:tcPr>
          <w:p w:rsidR="00EB4ED3" w:rsidRPr="004F2C78" w:rsidRDefault="00EB4ED3" w:rsidP="009E0EBC">
            <w:pPr>
              <w:spacing w:before="40" w:after="40"/>
              <w:jc w:val="center"/>
              <w:rPr>
                <w:rFonts w:cs="Arial"/>
                <w:b/>
                <w:color w:val="auto"/>
                <w:szCs w:val="22"/>
              </w:rPr>
            </w:pPr>
            <w:r>
              <w:rPr>
                <w:rFonts w:cs="Arial"/>
                <w:b/>
                <w:color w:val="auto"/>
                <w:szCs w:val="22"/>
              </w:rPr>
              <w:t>Description</w:t>
            </w:r>
          </w:p>
        </w:tc>
      </w:tr>
      <w:tr w:rsidR="00EB4ED3" w:rsidRPr="00F82A86" w:rsidTr="00EB4ED3">
        <w:trPr>
          <w:trHeight w:val="971"/>
        </w:trPr>
        <w:tc>
          <w:tcPr>
            <w:tcW w:w="1800" w:type="dxa"/>
            <w:shd w:val="clear" w:color="auto" w:fill="D9D9D9" w:themeFill="background1" w:themeFillShade="D9"/>
          </w:tcPr>
          <w:p w:rsidR="00EB4ED3" w:rsidRDefault="00EB4ED3" w:rsidP="00EB4ED3">
            <w:pPr>
              <w:tabs>
                <w:tab w:val="left" w:pos="612"/>
              </w:tabs>
              <w:rPr>
                <w:rFonts w:cs="Arial"/>
                <w:color w:val="auto"/>
                <w:sz w:val="20"/>
              </w:rPr>
            </w:pPr>
            <w:r>
              <w:rPr>
                <w:rFonts w:cs="Arial"/>
                <w:color w:val="auto"/>
                <w:sz w:val="20"/>
              </w:rPr>
              <w:t>Services to provided for Street Outreach</w:t>
            </w:r>
          </w:p>
        </w:tc>
        <w:tc>
          <w:tcPr>
            <w:tcW w:w="8190" w:type="dxa"/>
            <w:shd w:val="clear" w:color="auto" w:fill="D9D9D9" w:themeFill="background1" w:themeFillShade="D9"/>
          </w:tcPr>
          <w:p w:rsidR="00EB4ED3" w:rsidRPr="00FB1F83" w:rsidRDefault="00554AA4" w:rsidP="009E0EBC">
            <w:pPr>
              <w:tabs>
                <w:tab w:val="center" w:pos="4320"/>
                <w:tab w:val="right" w:pos="8640"/>
              </w:tabs>
              <w:spacing w:before="40" w:after="40"/>
              <w:jc w:val="center"/>
              <w:rPr>
                <w:rFonts w:cs="Arial"/>
                <w:color w:val="0070C0"/>
                <w:sz w:val="20"/>
              </w:rPr>
            </w:pPr>
            <w:r w:rsidRPr="00FB1F83">
              <w:rPr>
                <w:rFonts w:cs="Arial"/>
                <w:color w:val="0070C0"/>
                <w:sz w:val="20"/>
              </w:rPr>
              <w:fldChar w:fldCharType="begin">
                <w:ffData>
                  <w:name w:val="Text135"/>
                  <w:enabled/>
                  <w:calcOnExit w:val="0"/>
                  <w:textInput/>
                </w:ffData>
              </w:fldChar>
            </w:r>
            <w:r w:rsidR="00EB4ED3"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00EB4ED3" w:rsidRPr="00FB1F83">
              <w:rPr>
                <w:rFonts w:cs="Arial"/>
                <w:noProof/>
                <w:color w:val="0070C0"/>
                <w:sz w:val="20"/>
              </w:rPr>
              <w:t> </w:t>
            </w:r>
            <w:r w:rsidR="00EB4ED3" w:rsidRPr="00FB1F83">
              <w:rPr>
                <w:rFonts w:cs="Arial"/>
                <w:noProof/>
                <w:color w:val="0070C0"/>
                <w:sz w:val="20"/>
              </w:rPr>
              <w:t> </w:t>
            </w:r>
            <w:r w:rsidR="00EB4ED3" w:rsidRPr="00FB1F83">
              <w:rPr>
                <w:rFonts w:cs="Arial"/>
                <w:noProof/>
                <w:color w:val="0070C0"/>
                <w:sz w:val="20"/>
              </w:rPr>
              <w:t> </w:t>
            </w:r>
            <w:r w:rsidR="00EB4ED3" w:rsidRPr="00FB1F83">
              <w:rPr>
                <w:rFonts w:cs="Arial"/>
                <w:noProof/>
                <w:color w:val="0070C0"/>
                <w:sz w:val="20"/>
              </w:rPr>
              <w:t> </w:t>
            </w:r>
            <w:r w:rsidR="00EB4ED3" w:rsidRPr="00FB1F83">
              <w:rPr>
                <w:rFonts w:cs="Arial"/>
                <w:noProof/>
                <w:color w:val="0070C0"/>
                <w:sz w:val="20"/>
              </w:rPr>
              <w:t> </w:t>
            </w:r>
            <w:r w:rsidRPr="00FB1F83">
              <w:rPr>
                <w:rFonts w:cs="Arial"/>
                <w:color w:val="0070C0"/>
                <w:sz w:val="20"/>
              </w:rPr>
              <w:fldChar w:fldCharType="end"/>
            </w:r>
          </w:p>
          <w:p w:rsidR="00EB4ED3" w:rsidRPr="00FB1F83" w:rsidRDefault="00EB4ED3" w:rsidP="009E0EBC">
            <w:pPr>
              <w:tabs>
                <w:tab w:val="center" w:pos="4320"/>
                <w:tab w:val="right" w:pos="8640"/>
              </w:tabs>
              <w:spacing w:before="40" w:after="40"/>
              <w:jc w:val="center"/>
              <w:rPr>
                <w:rFonts w:cs="Arial"/>
                <w:color w:val="0070C0"/>
                <w:sz w:val="20"/>
              </w:rPr>
            </w:pPr>
          </w:p>
        </w:tc>
      </w:tr>
      <w:tr w:rsidR="00EB4ED3" w:rsidRPr="00F82A86" w:rsidTr="00EB4ED3">
        <w:trPr>
          <w:trHeight w:val="890"/>
        </w:trPr>
        <w:tc>
          <w:tcPr>
            <w:tcW w:w="1800" w:type="dxa"/>
            <w:shd w:val="clear" w:color="auto" w:fill="D9D9D9" w:themeFill="background1" w:themeFillShade="D9"/>
          </w:tcPr>
          <w:p w:rsidR="00EB4ED3" w:rsidRPr="003409B9" w:rsidRDefault="00EB4ED3" w:rsidP="009E0EBC">
            <w:pPr>
              <w:tabs>
                <w:tab w:val="left" w:pos="1062"/>
              </w:tabs>
              <w:rPr>
                <w:rFonts w:cs="Arial"/>
                <w:bCs/>
                <w:color w:val="auto"/>
                <w:sz w:val="20"/>
              </w:rPr>
            </w:pPr>
            <w:r>
              <w:rPr>
                <w:rFonts w:cs="Arial"/>
                <w:bCs/>
                <w:color w:val="auto"/>
                <w:sz w:val="20"/>
              </w:rPr>
              <w:t>Populations to be served by Street Outreach</w:t>
            </w:r>
          </w:p>
        </w:tc>
        <w:tc>
          <w:tcPr>
            <w:tcW w:w="8190" w:type="dxa"/>
            <w:shd w:val="clear" w:color="auto" w:fill="D9D9D9" w:themeFill="background1" w:themeFillShade="D9"/>
          </w:tcPr>
          <w:p w:rsidR="00EB4ED3" w:rsidRPr="00FB1F83" w:rsidRDefault="00554AA4" w:rsidP="009E0EBC">
            <w:pPr>
              <w:spacing w:before="40" w:after="40"/>
              <w:jc w:val="center"/>
              <w:rPr>
                <w:rFonts w:cs="Arial"/>
                <w:color w:val="0070C0"/>
                <w:sz w:val="20"/>
              </w:rPr>
            </w:pPr>
            <w:r w:rsidRPr="00FB1F83">
              <w:rPr>
                <w:rFonts w:cs="Arial"/>
                <w:color w:val="0070C0"/>
                <w:sz w:val="20"/>
              </w:rPr>
              <w:fldChar w:fldCharType="begin">
                <w:ffData>
                  <w:name w:val="Text136"/>
                  <w:enabled/>
                  <w:calcOnExit w:val="0"/>
                  <w:textInput/>
                </w:ffData>
              </w:fldChar>
            </w:r>
            <w:r w:rsidR="00EB4ED3"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00EB4ED3" w:rsidRPr="00FB1F83">
              <w:rPr>
                <w:rFonts w:cs="Arial"/>
                <w:noProof/>
                <w:color w:val="0070C0"/>
                <w:sz w:val="20"/>
              </w:rPr>
              <w:t> </w:t>
            </w:r>
            <w:r w:rsidR="00EB4ED3" w:rsidRPr="00FB1F83">
              <w:rPr>
                <w:rFonts w:cs="Arial"/>
                <w:noProof/>
                <w:color w:val="0070C0"/>
                <w:sz w:val="20"/>
              </w:rPr>
              <w:t> </w:t>
            </w:r>
            <w:r w:rsidR="00EB4ED3" w:rsidRPr="00FB1F83">
              <w:rPr>
                <w:rFonts w:cs="Arial"/>
                <w:noProof/>
                <w:color w:val="0070C0"/>
                <w:sz w:val="20"/>
              </w:rPr>
              <w:t> </w:t>
            </w:r>
            <w:r w:rsidR="00EB4ED3" w:rsidRPr="00FB1F83">
              <w:rPr>
                <w:rFonts w:cs="Arial"/>
                <w:noProof/>
                <w:color w:val="0070C0"/>
                <w:sz w:val="20"/>
              </w:rPr>
              <w:t> </w:t>
            </w:r>
            <w:r w:rsidR="00EB4ED3" w:rsidRPr="00FB1F83">
              <w:rPr>
                <w:rFonts w:cs="Arial"/>
                <w:noProof/>
                <w:color w:val="0070C0"/>
                <w:sz w:val="20"/>
              </w:rPr>
              <w:t> </w:t>
            </w:r>
            <w:r w:rsidRPr="00FB1F83">
              <w:rPr>
                <w:rFonts w:cs="Arial"/>
                <w:color w:val="0070C0"/>
                <w:sz w:val="20"/>
              </w:rPr>
              <w:fldChar w:fldCharType="end"/>
            </w:r>
          </w:p>
        </w:tc>
      </w:tr>
    </w:tbl>
    <w:p w:rsidR="00EB4ED3" w:rsidRDefault="00EB4ED3" w:rsidP="00EB4ED3">
      <w:pPr>
        <w:rPr>
          <w:rFonts w:cs="Arial"/>
          <w:color w:val="auto"/>
          <w:sz w:val="20"/>
        </w:rPr>
      </w:pPr>
    </w:p>
    <w:p w:rsidR="00EB4ED3" w:rsidRDefault="00097E8E" w:rsidP="00EB4ED3">
      <w:pPr>
        <w:rPr>
          <w:rFonts w:cs="Arial"/>
          <w:color w:val="auto"/>
          <w:sz w:val="20"/>
        </w:rPr>
      </w:pPr>
      <w:r>
        <w:rPr>
          <w:rFonts w:cs="Arial"/>
          <w:color w:val="auto"/>
          <w:sz w:val="20"/>
        </w:rPr>
        <w:t>2</w:t>
      </w:r>
      <w:r w:rsidR="00EB4ED3">
        <w:rPr>
          <w:rFonts w:cs="Arial"/>
          <w:color w:val="auto"/>
          <w:sz w:val="20"/>
        </w:rPr>
        <w:t>.1 Table 2</w:t>
      </w:r>
      <w:r w:rsidR="0026765A">
        <w:rPr>
          <w:rFonts w:cs="Arial"/>
          <w:color w:val="auto"/>
          <w:sz w:val="20"/>
        </w:rPr>
        <w:t xml:space="preserve"> Emergency </w:t>
      </w:r>
      <w:r w:rsidR="00786083">
        <w:rPr>
          <w:rFonts w:cs="Arial"/>
          <w:color w:val="auto"/>
          <w:sz w:val="20"/>
        </w:rPr>
        <w:t>Shelters</w:t>
      </w:r>
    </w:p>
    <w:p w:rsidR="00EB4ED3" w:rsidRDefault="00EB4ED3" w:rsidP="00EB4ED3">
      <w:pPr>
        <w:rPr>
          <w:rFonts w:cs="Arial"/>
          <w:color w:val="auto"/>
          <w:sz w:val="20"/>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190"/>
      </w:tblGrid>
      <w:tr w:rsidR="00EB4ED3" w:rsidRPr="00F82A86" w:rsidTr="009E0EBC">
        <w:trPr>
          <w:trHeight w:val="683"/>
          <w:tblHeader/>
        </w:trPr>
        <w:tc>
          <w:tcPr>
            <w:tcW w:w="1800" w:type="dxa"/>
            <w:tcBorders>
              <w:bottom w:val="single" w:sz="4" w:space="0" w:color="auto"/>
            </w:tcBorders>
            <w:shd w:val="clear" w:color="auto" w:fill="C6D9F1" w:themeFill="text2" w:themeFillTint="33"/>
            <w:vAlign w:val="center"/>
          </w:tcPr>
          <w:p w:rsidR="00EB4ED3" w:rsidRDefault="00EB4ED3" w:rsidP="0026765A">
            <w:pPr>
              <w:spacing w:before="40" w:after="40"/>
              <w:jc w:val="center"/>
              <w:rPr>
                <w:rFonts w:cs="Arial"/>
                <w:b/>
                <w:color w:val="auto"/>
                <w:sz w:val="20"/>
              </w:rPr>
            </w:pPr>
            <w:r>
              <w:rPr>
                <w:rFonts w:cs="Arial"/>
                <w:b/>
                <w:color w:val="auto"/>
                <w:sz w:val="20"/>
              </w:rPr>
              <w:t xml:space="preserve">Overview of </w:t>
            </w:r>
            <w:r w:rsidR="0026765A">
              <w:rPr>
                <w:rFonts w:cs="Arial"/>
                <w:b/>
                <w:color w:val="auto"/>
                <w:sz w:val="20"/>
              </w:rPr>
              <w:t>Emergency Shelter</w:t>
            </w:r>
          </w:p>
        </w:tc>
        <w:tc>
          <w:tcPr>
            <w:tcW w:w="8190" w:type="dxa"/>
            <w:tcBorders>
              <w:bottom w:val="single" w:sz="4" w:space="0" w:color="auto"/>
            </w:tcBorders>
            <w:shd w:val="clear" w:color="auto" w:fill="C6D9F1" w:themeFill="text2" w:themeFillTint="33"/>
          </w:tcPr>
          <w:p w:rsidR="00EB4ED3" w:rsidRPr="004F2C78" w:rsidRDefault="00EB4ED3" w:rsidP="009E0EBC">
            <w:pPr>
              <w:spacing w:before="40" w:after="40"/>
              <w:jc w:val="center"/>
              <w:rPr>
                <w:rFonts w:cs="Arial"/>
                <w:b/>
                <w:color w:val="auto"/>
                <w:szCs w:val="22"/>
              </w:rPr>
            </w:pPr>
            <w:r>
              <w:rPr>
                <w:rFonts w:cs="Arial"/>
                <w:b/>
                <w:color w:val="auto"/>
                <w:szCs w:val="22"/>
              </w:rPr>
              <w:t>Description</w:t>
            </w:r>
          </w:p>
        </w:tc>
      </w:tr>
      <w:tr w:rsidR="0026765A" w:rsidRPr="00F82A86" w:rsidTr="009E0EBC">
        <w:trPr>
          <w:trHeight w:val="1250"/>
        </w:trPr>
        <w:tc>
          <w:tcPr>
            <w:tcW w:w="1800" w:type="dxa"/>
            <w:tcBorders>
              <w:bottom w:val="single" w:sz="4" w:space="0" w:color="auto"/>
            </w:tcBorders>
          </w:tcPr>
          <w:p w:rsidR="0026765A" w:rsidRDefault="0026765A" w:rsidP="009E0EBC">
            <w:pPr>
              <w:tabs>
                <w:tab w:val="left" w:pos="612"/>
              </w:tabs>
              <w:rPr>
                <w:rFonts w:cs="Arial"/>
                <w:color w:val="auto"/>
                <w:sz w:val="20"/>
              </w:rPr>
            </w:pPr>
            <w:r>
              <w:rPr>
                <w:rFonts w:cs="Arial"/>
                <w:color w:val="auto"/>
                <w:sz w:val="20"/>
              </w:rPr>
              <w:t>Services to provided for Emergency Shelter</w:t>
            </w:r>
          </w:p>
        </w:tc>
        <w:tc>
          <w:tcPr>
            <w:tcW w:w="8190" w:type="dxa"/>
            <w:tcBorders>
              <w:bottom w:val="single" w:sz="4" w:space="0" w:color="auto"/>
            </w:tcBorders>
          </w:tcPr>
          <w:p w:rsidR="0026765A" w:rsidRPr="00FB1F83" w:rsidRDefault="00554AA4" w:rsidP="009E0EBC">
            <w:pPr>
              <w:tabs>
                <w:tab w:val="center" w:pos="4320"/>
                <w:tab w:val="right" w:pos="8640"/>
              </w:tabs>
              <w:spacing w:before="40" w:after="40"/>
              <w:jc w:val="center"/>
              <w:rPr>
                <w:rFonts w:cs="Arial"/>
                <w:color w:val="0070C0"/>
                <w:sz w:val="20"/>
              </w:rPr>
            </w:pPr>
            <w:r w:rsidRPr="00FB1F83">
              <w:rPr>
                <w:rFonts w:cs="Arial"/>
                <w:color w:val="0070C0"/>
                <w:sz w:val="20"/>
              </w:rPr>
              <w:fldChar w:fldCharType="begin">
                <w:ffData>
                  <w:name w:val="Text135"/>
                  <w:enabled/>
                  <w:calcOnExit w:val="0"/>
                  <w:textInput/>
                </w:ffData>
              </w:fldChar>
            </w:r>
            <w:r w:rsidR="0026765A"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Pr="00FB1F83">
              <w:rPr>
                <w:rFonts w:cs="Arial"/>
                <w:color w:val="0070C0"/>
                <w:sz w:val="20"/>
              </w:rPr>
              <w:fldChar w:fldCharType="end"/>
            </w:r>
          </w:p>
          <w:p w:rsidR="0026765A" w:rsidRPr="00FB1F83" w:rsidRDefault="0026765A" w:rsidP="009E0EBC">
            <w:pPr>
              <w:tabs>
                <w:tab w:val="center" w:pos="4320"/>
                <w:tab w:val="right" w:pos="8640"/>
              </w:tabs>
              <w:spacing w:before="40" w:after="40"/>
              <w:jc w:val="center"/>
              <w:rPr>
                <w:rFonts w:cs="Arial"/>
                <w:color w:val="0070C0"/>
                <w:sz w:val="20"/>
              </w:rPr>
            </w:pPr>
          </w:p>
        </w:tc>
      </w:tr>
      <w:tr w:rsidR="0026765A" w:rsidRPr="00F82A86" w:rsidTr="009E0EBC">
        <w:trPr>
          <w:trHeight w:val="1250"/>
        </w:trPr>
        <w:tc>
          <w:tcPr>
            <w:tcW w:w="1800" w:type="dxa"/>
            <w:shd w:val="clear" w:color="auto" w:fill="auto"/>
          </w:tcPr>
          <w:p w:rsidR="0026765A" w:rsidRPr="003409B9" w:rsidRDefault="0026765A" w:rsidP="009E0EBC">
            <w:pPr>
              <w:tabs>
                <w:tab w:val="left" w:pos="1062"/>
              </w:tabs>
              <w:rPr>
                <w:rFonts w:cs="Arial"/>
                <w:bCs/>
                <w:color w:val="auto"/>
                <w:sz w:val="20"/>
              </w:rPr>
            </w:pPr>
            <w:r>
              <w:rPr>
                <w:rFonts w:cs="Arial"/>
                <w:bCs/>
                <w:color w:val="auto"/>
                <w:sz w:val="20"/>
              </w:rPr>
              <w:t>Populations to be served by Emergency Shelter</w:t>
            </w:r>
          </w:p>
        </w:tc>
        <w:tc>
          <w:tcPr>
            <w:tcW w:w="8190" w:type="dxa"/>
            <w:shd w:val="clear" w:color="auto" w:fill="auto"/>
          </w:tcPr>
          <w:p w:rsidR="0026765A" w:rsidRPr="00FB1F83" w:rsidRDefault="00554AA4" w:rsidP="009E0EBC">
            <w:pPr>
              <w:spacing w:before="40" w:after="40"/>
              <w:jc w:val="center"/>
              <w:rPr>
                <w:rFonts w:cs="Arial"/>
                <w:color w:val="0070C0"/>
                <w:sz w:val="20"/>
              </w:rPr>
            </w:pPr>
            <w:r w:rsidRPr="00FB1F83">
              <w:rPr>
                <w:rFonts w:cs="Arial"/>
                <w:color w:val="0070C0"/>
                <w:sz w:val="20"/>
              </w:rPr>
              <w:fldChar w:fldCharType="begin">
                <w:ffData>
                  <w:name w:val="Text136"/>
                  <w:enabled/>
                  <w:calcOnExit w:val="0"/>
                  <w:textInput/>
                </w:ffData>
              </w:fldChar>
            </w:r>
            <w:r w:rsidR="0026765A"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Pr="00FB1F83">
              <w:rPr>
                <w:rFonts w:cs="Arial"/>
                <w:color w:val="0070C0"/>
                <w:sz w:val="20"/>
              </w:rPr>
              <w:fldChar w:fldCharType="end"/>
            </w:r>
          </w:p>
        </w:tc>
      </w:tr>
    </w:tbl>
    <w:p w:rsidR="00EB4ED3" w:rsidRDefault="00EB4ED3" w:rsidP="00EB4ED3">
      <w:pPr>
        <w:rPr>
          <w:rFonts w:cs="Arial"/>
          <w:color w:val="auto"/>
          <w:sz w:val="20"/>
        </w:rPr>
      </w:pPr>
    </w:p>
    <w:p w:rsidR="00EB4ED3" w:rsidRDefault="00EB4ED3">
      <w:pPr>
        <w:rPr>
          <w:rFonts w:cs="Arial"/>
          <w:color w:val="auto"/>
          <w:sz w:val="20"/>
        </w:rPr>
      </w:pPr>
      <w:r>
        <w:rPr>
          <w:rFonts w:cs="Arial"/>
          <w:color w:val="auto"/>
          <w:sz w:val="20"/>
        </w:rPr>
        <w:br w:type="page"/>
      </w:r>
    </w:p>
    <w:p w:rsidR="00EB4ED3" w:rsidRPr="00F82A86" w:rsidRDefault="00097E8E" w:rsidP="00EB4ED3">
      <w:pPr>
        <w:rPr>
          <w:rFonts w:cs="Arial"/>
          <w:color w:val="auto"/>
          <w:sz w:val="20"/>
        </w:rPr>
      </w:pPr>
      <w:r>
        <w:rPr>
          <w:rFonts w:cs="Arial"/>
          <w:color w:val="auto"/>
          <w:sz w:val="20"/>
        </w:rPr>
        <w:lastRenderedPageBreak/>
        <w:t>2</w:t>
      </w:r>
      <w:r w:rsidR="00EB4ED3">
        <w:rPr>
          <w:rFonts w:cs="Arial"/>
          <w:color w:val="auto"/>
          <w:sz w:val="20"/>
        </w:rPr>
        <w:t xml:space="preserve">.1 Table </w:t>
      </w:r>
      <w:r w:rsidR="0026765A">
        <w:rPr>
          <w:rFonts w:cs="Arial"/>
          <w:color w:val="auto"/>
          <w:sz w:val="20"/>
        </w:rPr>
        <w:t>3 Homelessness</w:t>
      </w:r>
      <w:r w:rsidR="00253C2E">
        <w:rPr>
          <w:rFonts w:cs="Arial"/>
          <w:color w:val="auto"/>
          <w:sz w:val="20"/>
        </w:rPr>
        <w:t xml:space="preserve"> </w:t>
      </w:r>
      <w:r w:rsidR="0026765A">
        <w:rPr>
          <w:rFonts w:cs="Arial"/>
          <w:color w:val="auto"/>
          <w:sz w:val="20"/>
        </w:rPr>
        <w:t>Prevention</w:t>
      </w:r>
    </w:p>
    <w:p w:rsidR="00EB4ED3" w:rsidRPr="00EB4ED3" w:rsidRDefault="00EB4ED3" w:rsidP="00EB4ED3"/>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920"/>
      </w:tblGrid>
      <w:tr w:rsidR="00EB4ED3" w:rsidRPr="00F82A86" w:rsidTr="00253C2E">
        <w:trPr>
          <w:trHeight w:val="683"/>
          <w:tblHeader/>
        </w:trPr>
        <w:tc>
          <w:tcPr>
            <w:tcW w:w="2070" w:type="dxa"/>
            <w:tcBorders>
              <w:bottom w:val="single" w:sz="4" w:space="0" w:color="auto"/>
            </w:tcBorders>
            <w:shd w:val="clear" w:color="auto" w:fill="C6D9F1" w:themeFill="text2" w:themeFillTint="33"/>
            <w:vAlign w:val="center"/>
          </w:tcPr>
          <w:p w:rsidR="00EB4ED3" w:rsidRDefault="00EB4ED3" w:rsidP="0026765A">
            <w:pPr>
              <w:spacing w:before="40" w:after="40"/>
              <w:jc w:val="center"/>
              <w:rPr>
                <w:rFonts w:cs="Arial"/>
                <w:b/>
                <w:color w:val="auto"/>
                <w:sz w:val="20"/>
              </w:rPr>
            </w:pPr>
            <w:r>
              <w:rPr>
                <w:rFonts w:cs="Arial"/>
                <w:b/>
                <w:color w:val="auto"/>
                <w:sz w:val="20"/>
              </w:rPr>
              <w:t xml:space="preserve">Overview of </w:t>
            </w:r>
            <w:r w:rsidR="0026765A">
              <w:rPr>
                <w:rFonts w:cs="Arial"/>
                <w:b/>
                <w:color w:val="auto"/>
                <w:sz w:val="20"/>
              </w:rPr>
              <w:t>Homelessness prevention</w:t>
            </w:r>
          </w:p>
        </w:tc>
        <w:tc>
          <w:tcPr>
            <w:tcW w:w="7920" w:type="dxa"/>
            <w:tcBorders>
              <w:bottom w:val="single" w:sz="4" w:space="0" w:color="auto"/>
            </w:tcBorders>
            <w:shd w:val="clear" w:color="auto" w:fill="C6D9F1" w:themeFill="text2" w:themeFillTint="33"/>
          </w:tcPr>
          <w:p w:rsidR="00EB4ED3" w:rsidRPr="004F2C78" w:rsidRDefault="00EB4ED3" w:rsidP="009E0EBC">
            <w:pPr>
              <w:spacing w:before="40" w:after="40"/>
              <w:jc w:val="center"/>
              <w:rPr>
                <w:rFonts w:cs="Arial"/>
                <w:b/>
                <w:color w:val="auto"/>
                <w:szCs w:val="22"/>
              </w:rPr>
            </w:pPr>
            <w:r>
              <w:rPr>
                <w:rFonts w:cs="Arial"/>
                <w:b/>
                <w:color w:val="auto"/>
                <w:szCs w:val="22"/>
              </w:rPr>
              <w:t>Description</w:t>
            </w:r>
          </w:p>
        </w:tc>
      </w:tr>
      <w:tr w:rsidR="0026765A" w:rsidRPr="00F82A86" w:rsidTr="00253C2E">
        <w:trPr>
          <w:trHeight w:val="701"/>
        </w:trPr>
        <w:tc>
          <w:tcPr>
            <w:tcW w:w="2070" w:type="dxa"/>
            <w:tcBorders>
              <w:bottom w:val="single" w:sz="4" w:space="0" w:color="auto"/>
            </w:tcBorders>
            <w:shd w:val="clear" w:color="auto" w:fill="D9D9D9" w:themeFill="background1" w:themeFillShade="D9"/>
          </w:tcPr>
          <w:p w:rsidR="0026765A" w:rsidRDefault="0026765A" w:rsidP="009E0EBC">
            <w:pPr>
              <w:tabs>
                <w:tab w:val="left" w:pos="612"/>
              </w:tabs>
              <w:rPr>
                <w:rFonts w:cs="Arial"/>
                <w:color w:val="auto"/>
                <w:sz w:val="20"/>
              </w:rPr>
            </w:pPr>
            <w:r>
              <w:rPr>
                <w:rFonts w:cs="Arial"/>
                <w:color w:val="auto"/>
                <w:sz w:val="20"/>
              </w:rPr>
              <w:t xml:space="preserve">Services to provided for Homelessness Prevention </w:t>
            </w:r>
          </w:p>
        </w:tc>
        <w:tc>
          <w:tcPr>
            <w:tcW w:w="7920" w:type="dxa"/>
            <w:tcBorders>
              <w:bottom w:val="single" w:sz="4" w:space="0" w:color="auto"/>
            </w:tcBorders>
            <w:shd w:val="clear" w:color="auto" w:fill="D9D9D9" w:themeFill="background1" w:themeFillShade="D9"/>
          </w:tcPr>
          <w:p w:rsidR="0026765A" w:rsidRPr="00FB1F83" w:rsidRDefault="00554AA4" w:rsidP="009E0EBC">
            <w:pPr>
              <w:tabs>
                <w:tab w:val="center" w:pos="4320"/>
                <w:tab w:val="right" w:pos="8640"/>
              </w:tabs>
              <w:spacing w:before="40" w:after="40"/>
              <w:jc w:val="center"/>
              <w:rPr>
                <w:rFonts w:cs="Arial"/>
                <w:color w:val="0070C0"/>
                <w:sz w:val="20"/>
              </w:rPr>
            </w:pPr>
            <w:r w:rsidRPr="00FB1F83">
              <w:rPr>
                <w:rFonts w:cs="Arial"/>
                <w:color w:val="0070C0"/>
                <w:sz w:val="20"/>
              </w:rPr>
              <w:fldChar w:fldCharType="begin">
                <w:ffData>
                  <w:name w:val="Text135"/>
                  <w:enabled/>
                  <w:calcOnExit w:val="0"/>
                  <w:textInput/>
                </w:ffData>
              </w:fldChar>
            </w:r>
            <w:r w:rsidR="0026765A"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Pr="00FB1F83">
              <w:rPr>
                <w:rFonts w:cs="Arial"/>
                <w:color w:val="0070C0"/>
                <w:sz w:val="20"/>
              </w:rPr>
              <w:fldChar w:fldCharType="end"/>
            </w:r>
          </w:p>
          <w:p w:rsidR="0026765A" w:rsidRPr="00FB1F83" w:rsidRDefault="0026765A" w:rsidP="009E0EBC">
            <w:pPr>
              <w:tabs>
                <w:tab w:val="center" w:pos="4320"/>
                <w:tab w:val="right" w:pos="8640"/>
              </w:tabs>
              <w:spacing w:before="40" w:after="40"/>
              <w:jc w:val="center"/>
              <w:rPr>
                <w:rFonts w:cs="Arial"/>
                <w:color w:val="0070C0"/>
                <w:sz w:val="20"/>
              </w:rPr>
            </w:pPr>
          </w:p>
        </w:tc>
      </w:tr>
      <w:tr w:rsidR="00253C2E" w:rsidRPr="00F82A86" w:rsidTr="00253C2E">
        <w:trPr>
          <w:trHeight w:val="1250"/>
        </w:trPr>
        <w:tc>
          <w:tcPr>
            <w:tcW w:w="2070" w:type="dxa"/>
            <w:tcBorders>
              <w:bottom w:val="single" w:sz="4" w:space="0" w:color="auto"/>
            </w:tcBorders>
            <w:shd w:val="clear" w:color="auto" w:fill="D9D9D9" w:themeFill="background1" w:themeFillShade="D9"/>
          </w:tcPr>
          <w:p w:rsidR="00253C2E" w:rsidRDefault="00253C2E" w:rsidP="00E63BAD">
            <w:pPr>
              <w:tabs>
                <w:tab w:val="left" w:pos="612"/>
              </w:tabs>
              <w:rPr>
                <w:rFonts w:cs="Arial"/>
                <w:color w:val="auto"/>
                <w:sz w:val="20"/>
              </w:rPr>
            </w:pPr>
            <w:r>
              <w:rPr>
                <w:rFonts w:cs="Arial"/>
                <w:color w:val="auto"/>
                <w:sz w:val="20"/>
              </w:rPr>
              <w:t xml:space="preserve">Does your organization plan to offer legal services </w:t>
            </w:r>
            <w:r w:rsidR="00E63BAD">
              <w:rPr>
                <w:rFonts w:cs="Arial"/>
                <w:color w:val="auto"/>
                <w:sz w:val="20"/>
              </w:rPr>
              <w:t>for this activity</w:t>
            </w:r>
            <w:r>
              <w:rPr>
                <w:rFonts w:cs="Arial"/>
                <w:color w:val="auto"/>
                <w:sz w:val="20"/>
              </w:rPr>
              <w:t>? (Yes/No)</w:t>
            </w:r>
          </w:p>
        </w:tc>
        <w:tc>
          <w:tcPr>
            <w:tcW w:w="7920" w:type="dxa"/>
            <w:tcBorders>
              <w:bottom w:val="single" w:sz="4" w:space="0" w:color="auto"/>
            </w:tcBorders>
            <w:shd w:val="clear" w:color="auto" w:fill="D9D9D9" w:themeFill="background1" w:themeFillShade="D9"/>
          </w:tcPr>
          <w:p w:rsidR="00253C2E" w:rsidRPr="00FB1F83" w:rsidRDefault="00253C2E" w:rsidP="00253C2E">
            <w:pPr>
              <w:tabs>
                <w:tab w:val="center" w:pos="4320"/>
                <w:tab w:val="right" w:pos="8640"/>
              </w:tabs>
              <w:spacing w:before="40" w:after="40"/>
              <w:jc w:val="center"/>
              <w:rPr>
                <w:rFonts w:cs="Arial"/>
                <w:color w:val="0070C0"/>
                <w:sz w:val="20"/>
              </w:rPr>
            </w:pPr>
            <w:r w:rsidRPr="00FB1F83">
              <w:rPr>
                <w:rFonts w:cs="Arial"/>
                <w:color w:val="0070C0"/>
                <w:sz w:val="20"/>
              </w:rPr>
              <w:fldChar w:fldCharType="begin">
                <w:ffData>
                  <w:name w:val="Text135"/>
                  <w:enabled/>
                  <w:calcOnExit w:val="0"/>
                  <w:textInput/>
                </w:ffData>
              </w:fldChar>
            </w:r>
            <w:r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Pr="00FB1F83">
              <w:rPr>
                <w:rFonts w:cs="Arial"/>
                <w:noProof/>
                <w:color w:val="0070C0"/>
                <w:sz w:val="20"/>
              </w:rPr>
              <w:t> </w:t>
            </w:r>
            <w:r w:rsidRPr="00FB1F83">
              <w:rPr>
                <w:rFonts w:cs="Arial"/>
                <w:noProof/>
                <w:color w:val="0070C0"/>
                <w:sz w:val="20"/>
              </w:rPr>
              <w:t> </w:t>
            </w:r>
            <w:r w:rsidRPr="00FB1F83">
              <w:rPr>
                <w:rFonts w:cs="Arial"/>
                <w:noProof/>
                <w:color w:val="0070C0"/>
                <w:sz w:val="20"/>
              </w:rPr>
              <w:t> </w:t>
            </w:r>
            <w:r w:rsidRPr="00FB1F83">
              <w:rPr>
                <w:rFonts w:cs="Arial"/>
                <w:noProof/>
                <w:color w:val="0070C0"/>
                <w:sz w:val="20"/>
              </w:rPr>
              <w:t> </w:t>
            </w:r>
            <w:r w:rsidRPr="00FB1F83">
              <w:rPr>
                <w:rFonts w:cs="Arial"/>
                <w:noProof/>
                <w:color w:val="0070C0"/>
                <w:sz w:val="20"/>
              </w:rPr>
              <w:t> </w:t>
            </w:r>
            <w:r w:rsidRPr="00FB1F83">
              <w:rPr>
                <w:rFonts w:cs="Arial"/>
                <w:color w:val="0070C0"/>
                <w:sz w:val="20"/>
              </w:rPr>
              <w:fldChar w:fldCharType="end"/>
            </w:r>
          </w:p>
          <w:p w:rsidR="00253C2E" w:rsidRPr="00FB1F83" w:rsidRDefault="00253C2E" w:rsidP="009E0EBC">
            <w:pPr>
              <w:tabs>
                <w:tab w:val="center" w:pos="4320"/>
                <w:tab w:val="right" w:pos="8640"/>
              </w:tabs>
              <w:spacing w:before="40" w:after="40"/>
              <w:jc w:val="center"/>
              <w:rPr>
                <w:rFonts w:cs="Arial"/>
                <w:color w:val="0070C0"/>
                <w:sz w:val="20"/>
              </w:rPr>
            </w:pPr>
          </w:p>
        </w:tc>
      </w:tr>
      <w:tr w:rsidR="0026765A" w:rsidRPr="00F82A86" w:rsidTr="00253C2E">
        <w:trPr>
          <w:trHeight w:val="1250"/>
        </w:trPr>
        <w:tc>
          <w:tcPr>
            <w:tcW w:w="2070" w:type="dxa"/>
            <w:shd w:val="clear" w:color="auto" w:fill="D9D9D9" w:themeFill="background1" w:themeFillShade="D9"/>
          </w:tcPr>
          <w:p w:rsidR="0026765A" w:rsidRPr="003409B9" w:rsidRDefault="0026765A" w:rsidP="009E0EBC">
            <w:pPr>
              <w:tabs>
                <w:tab w:val="left" w:pos="1062"/>
              </w:tabs>
              <w:rPr>
                <w:rFonts w:cs="Arial"/>
                <w:bCs/>
                <w:color w:val="auto"/>
                <w:sz w:val="20"/>
              </w:rPr>
            </w:pPr>
            <w:r>
              <w:rPr>
                <w:rFonts w:cs="Arial"/>
                <w:bCs/>
                <w:color w:val="auto"/>
                <w:sz w:val="20"/>
              </w:rPr>
              <w:t>Population to be served by Homelessness Prevention</w:t>
            </w:r>
          </w:p>
        </w:tc>
        <w:tc>
          <w:tcPr>
            <w:tcW w:w="7920" w:type="dxa"/>
            <w:shd w:val="clear" w:color="auto" w:fill="D9D9D9" w:themeFill="background1" w:themeFillShade="D9"/>
          </w:tcPr>
          <w:p w:rsidR="0026765A" w:rsidRPr="00FB1F83" w:rsidRDefault="00554AA4" w:rsidP="009E0EBC">
            <w:pPr>
              <w:spacing w:before="40" w:after="40"/>
              <w:jc w:val="center"/>
              <w:rPr>
                <w:rFonts w:cs="Arial"/>
                <w:color w:val="0070C0"/>
                <w:sz w:val="20"/>
              </w:rPr>
            </w:pPr>
            <w:r w:rsidRPr="00FB1F83">
              <w:rPr>
                <w:rFonts w:cs="Arial"/>
                <w:color w:val="0070C0"/>
                <w:sz w:val="20"/>
              </w:rPr>
              <w:fldChar w:fldCharType="begin">
                <w:ffData>
                  <w:name w:val="Text136"/>
                  <w:enabled/>
                  <w:calcOnExit w:val="0"/>
                  <w:textInput/>
                </w:ffData>
              </w:fldChar>
            </w:r>
            <w:r w:rsidR="0026765A"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Pr="00FB1F83">
              <w:rPr>
                <w:rFonts w:cs="Arial"/>
                <w:color w:val="0070C0"/>
                <w:sz w:val="20"/>
              </w:rPr>
              <w:fldChar w:fldCharType="end"/>
            </w:r>
          </w:p>
        </w:tc>
      </w:tr>
    </w:tbl>
    <w:p w:rsidR="00405B25" w:rsidRDefault="00405B25" w:rsidP="009A20B8">
      <w:pPr>
        <w:tabs>
          <w:tab w:val="left" w:pos="720"/>
        </w:tabs>
        <w:jc w:val="both"/>
        <w:rPr>
          <w:rFonts w:cs="Arial"/>
          <w:b/>
          <w:sz w:val="16"/>
          <w:szCs w:val="16"/>
          <w:u w:val="single"/>
        </w:rPr>
      </w:pPr>
    </w:p>
    <w:p w:rsidR="00097E8E" w:rsidRDefault="00097E8E" w:rsidP="00EB4ED3">
      <w:pPr>
        <w:rPr>
          <w:rFonts w:cs="Arial"/>
          <w:color w:val="auto"/>
          <w:sz w:val="20"/>
        </w:rPr>
      </w:pPr>
    </w:p>
    <w:p w:rsidR="00EB4ED3" w:rsidRPr="00F82A86" w:rsidRDefault="00097E8E" w:rsidP="00EB4ED3">
      <w:pPr>
        <w:rPr>
          <w:rFonts w:cs="Arial"/>
          <w:color w:val="auto"/>
          <w:sz w:val="20"/>
        </w:rPr>
      </w:pPr>
      <w:r>
        <w:rPr>
          <w:rFonts w:cs="Arial"/>
          <w:color w:val="auto"/>
          <w:sz w:val="20"/>
        </w:rPr>
        <w:t>2</w:t>
      </w:r>
      <w:r w:rsidR="00EB4ED3">
        <w:rPr>
          <w:rFonts w:cs="Arial"/>
          <w:color w:val="auto"/>
          <w:sz w:val="20"/>
        </w:rPr>
        <w:t>.1 Table 4</w:t>
      </w:r>
      <w:r w:rsidR="0026765A">
        <w:rPr>
          <w:rFonts w:cs="Arial"/>
          <w:color w:val="auto"/>
          <w:sz w:val="20"/>
        </w:rPr>
        <w:t xml:space="preserve"> Rapid Re-housing</w:t>
      </w:r>
    </w:p>
    <w:p w:rsidR="00EB4ED3" w:rsidRDefault="00EB4ED3" w:rsidP="009A20B8">
      <w:pPr>
        <w:tabs>
          <w:tab w:val="left" w:pos="720"/>
        </w:tabs>
        <w:jc w:val="both"/>
        <w:rPr>
          <w:rFonts w:cs="Arial"/>
          <w:b/>
          <w:sz w:val="16"/>
          <w:szCs w:val="16"/>
          <w:u w:val="single"/>
        </w:rPr>
      </w:pPr>
    </w:p>
    <w:p w:rsidR="00EB4ED3" w:rsidRPr="00F82A86" w:rsidRDefault="00EB4ED3" w:rsidP="009A20B8">
      <w:pPr>
        <w:tabs>
          <w:tab w:val="left" w:pos="720"/>
        </w:tabs>
        <w:jc w:val="both"/>
        <w:rPr>
          <w:rFonts w:cs="Arial"/>
          <w:b/>
          <w:sz w:val="16"/>
          <w:szCs w:val="16"/>
          <w:u w:val="single"/>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190"/>
      </w:tblGrid>
      <w:tr w:rsidR="00EB4ED3" w:rsidRPr="00F82A86" w:rsidTr="009E0EBC">
        <w:trPr>
          <w:trHeight w:val="683"/>
          <w:tblHeader/>
        </w:trPr>
        <w:tc>
          <w:tcPr>
            <w:tcW w:w="1800" w:type="dxa"/>
            <w:tcBorders>
              <w:bottom w:val="single" w:sz="4" w:space="0" w:color="auto"/>
            </w:tcBorders>
            <w:shd w:val="clear" w:color="auto" w:fill="C6D9F1" w:themeFill="text2" w:themeFillTint="33"/>
            <w:vAlign w:val="center"/>
          </w:tcPr>
          <w:p w:rsidR="00EB4ED3" w:rsidRDefault="00EB4ED3" w:rsidP="0026765A">
            <w:pPr>
              <w:spacing w:before="40" w:after="40"/>
              <w:jc w:val="center"/>
              <w:rPr>
                <w:rFonts w:cs="Arial"/>
                <w:b/>
                <w:color w:val="auto"/>
                <w:sz w:val="20"/>
              </w:rPr>
            </w:pPr>
            <w:r>
              <w:rPr>
                <w:rFonts w:cs="Arial"/>
                <w:b/>
                <w:color w:val="auto"/>
                <w:sz w:val="20"/>
              </w:rPr>
              <w:t xml:space="preserve">Overview </w:t>
            </w:r>
            <w:r w:rsidR="0026765A">
              <w:rPr>
                <w:rFonts w:cs="Arial"/>
                <w:b/>
                <w:color w:val="auto"/>
                <w:sz w:val="20"/>
              </w:rPr>
              <w:t>of Rapid Re-housing</w:t>
            </w:r>
          </w:p>
        </w:tc>
        <w:tc>
          <w:tcPr>
            <w:tcW w:w="8190" w:type="dxa"/>
            <w:tcBorders>
              <w:bottom w:val="single" w:sz="4" w:space="0" w:color="auto"/>
            </w:tcBorders>
            <w:shd w:val="clear" w:color="auto" w:fill="C6D9F1" w:themeFill="text2" w:themeFillTint="33"/>
          </w:tcPr>
          <w:p w:rsidR="00EB4ED3" w:rsidRPr="004F2C78" w:rsidRDefault="00EB4ED3" w:rsidP="009E0EBC">
            <w:pPr>
              <w:spacing w:before="40" w:after="40"/>
              <w:jc w:val="center"/>
              <w:rPr>
                <w:rFonts w:cs="Arial"/>
                <w:b/>
                <w:color w:val="auto"/>
                <w:szCs w:val="22"/>
              </w:rPr>
            </w:pPr>
            <w:r>
              <w:rPr>
                <w:rFonts w:cs="Arial"/>
                <w:b/>
                <w:color w:val="auto"/>
                <w:szCs w:val="22"/>
              </w:rPr>
              <w:t>Description</w:t>
            </w:r>
          </w:p>
        </w:tc>
      </w:tr>
      <w:tr w:rsidR="0026765A" w:rsidRPr="00F82A86" w:rsidTr="009E0EBC">
        <w:trPr>
          <w:trHeight w:val="1250"/>
        </w:trPr>
        <w:tc>
          <w:tcPr>
            <w:tcW w:w="1800" w:type="dxa"/>
            <w:tcBorders>
              <w:bottom w:val="single" w:sz="4" w:space="0" w:color="auto"/>
            </w:tcBorders>
          </w:tcPr>
          <w:p w:rsidR="0026765A" w:rsidRDefault="0026765A" w:rsidP="009E0EBC">
            <w:pPr>
              <w:tabs>
                <w:tab w:val="left" w:pos="612"/>
              </w:tabs>
              <w:rPr>
                <w:rFonts w:cs="Arial"/>
                <w:color w:val="auto"/>
                <w:sz w:val="20"/>
              </w:rPr>
            </w:pPr>
            <w:r>
              <w:rPr>
                <w:rFonts w:cs="Arial"/>
                <w:bCs/>
                <w:color w:val="auto"/>
                <w:sz w:val="20"/>
              </w:rPr>
              <w:t>Population to be served by Rapid Re-housing</w:t>
            </w:r>
          </w:p>
        </w:tc>
        <w:tc>
          <w:tcPr>
            <w:tcW w:w="8190" w:type="dxa"/>
            <w:tcBorders>
              <w:bottom w:val="single" w:sz="4" w:space="0" w:color="auto"/>
            </w:tcBorders>
          </w:tcPr>
          <w:p w:rsidR="0026765A" w:rsidRPr="00FB1F83" w:rsidRDefault="00554AA4" w:rsidP="009E0EBC">
            <w:pPr>
              <w:tabs>
                <w:tab w:val="center" w:pos="4320"/>
                <w:tab w:val="right" w:pos="8640"/>
              </w:tabs>
              <w:spacing w:before="40" w:after="40"/>
              <w:jc w:val="center"/>
              <w:rPr>
                <w:rFonts w:cs="Arial"/>
                <w:color w:val="0070C0"/>
                <w:sz w:val="20"/>
              </w:rPr>
            </w:pPr>
            <w:r w:rsidRPr="00FB1F83">
              <w:rPr>
                <w:rFonts w:cs="Arial"/>
                <w:color w:val="0070C0"/>
                <w:sz w:val="20"/>
              </w:rPr>
              <w:fldChar w:fldCharType="begin">
                <w:ffData>
                  <w:name w:val="Text135"/>
                  <w:enabled/>
                  <w:calcOnExit w:val="0"/>
                  <w:textInput/>
                </w:ffData>
              </w:fldChar>
            </w:r>
            <w:r w:rsidR="0026765A"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Pr="00FB1F83">
              <w:rPr>
                <w:rFonts w:cs="Arial"/>
                <w:color w:val="0070C0"/>
                <w:sz w:val="20"/>
              </w:rPr>
              <w:fldChar w:fldCharType="end"/>
            </w:r>
          </w:p>
          <w:p w:rsidR="0026765A" w:rsidRPr="00FB1F83" w:rsidRDefault="0026765A" w:rsidP="009E0EBC">
            <w:pPr>
              <w:tabs>
                <w:tab w:val="center" w:pos="4320"/>
                <w:tab w:val="right" w:pos="8640"/>
              </w:tabs>
              <w:spacing w:before="40" w:after="40"/>
              <w:jc w:val="center"/>
              <w:rPr>
                <w:rFonts w:cs="Arial"/>
                <w:color w:val="0070C0"/>
                <w:sz w:val="20"/>
              </w:rPr>
            </w:pPr>
          </w:p>
        </w:tc>
      </w:tr>
      <w:tr w:rsidR="0026765A" w:rsidRPr="00F82A86" w:rsidTr="009E0EBC">
        <w:trPr>
          <w:trHeight w:val="1250"/>
        </w:trPr>
        <w:tc>
          <w:tcPr>
            <w:tcW w:w="1800" w:type="dxa"/>
            <w:shd w:val="clear" w:color="auto" w:fill="auto"/>
          </w:tcPr>
          <w:p w:rsidR="0026765A" w:rsidRPr="003409B9" w:rsidRDefault="0026765A" w:rsidP="009E0EBC">
            <w:pPr>
              <w:tabs>
                <w:tab w:val="left" w:pos="1062"/>
              </w:tabs>
              <w:rPr>
                <w:rFonts w:cs="Arial"/>
                <w:bCs/>
                <w:color w:val="auto"/>
                <w:sz w:val="20"/>
              </w:rPr>
            </w:pPr>
            <w:r>
              <w:rPr>
                <w:rFonts w:cs="Arial"/>
                <w:color w:val="auto"/>
                <w:sz w:val="20"/>
              </w:rPr>
              <w:t>Services to provided for Rapid Re-Housing</w:t>
            </w:r>
          </w:p>
        </w:tc>
        <w:tc>
          <w:tcPr>
            <w:tcW w:w="8190" w:type="dxa"/>
            <w:shd w:val="clear" w:color="auto" w:fill="auto"/>
          </w:tcPr>
          <w:p w:rsidR="0026765A" w:rsidRPr="00FB1F83" w:rsidRDefault="00554AA4" w:rsidP="009E0EBC">
            <w:pPr>
              <w:spacing w:before="40" w:after="40"/>
              <w:jc w:val="center"/>
              <w:rPr>
                <w:rFonts w:cs="Arial"/>
                <w:color w:val="0070C0"/>
                <w:sz w:val="20"/>
              </w:rPr>
            </w:pPr>
            <w:r w:rsidRPr="00FB1F83">
              <w:rPr>
                <w:rFonts w:cs="Arial"/>
                <w:color w:val="0070C0"/>
                <w:sz w:val="20"/>
              </w:rPr>
              <w:fldChar w:fldCharType="begin">
                <w:ffData>
                  <w:name w:val="Text136"/>
                  <w:enabled/>
                  <w:calcOnExit w:val="0"/>
                  <w:textInput/>
                </w:ffData>
              </w:fldChar>
            </w:r>
            <w:r w:rsidR="0026765A"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Pr="00FB1F83">
              <w:rPr>
                <w:rFonts w:cs="Arial"/>
                <w:color w:val="0070C0"/>
                <w:sz w:val="20"/>
              </w:rPr>
              <w:fldChar w:fldCharType="end"/>
            </w:r>
          </w:p>
        </w:tc>
      </w:tr>
    </w:tbl>
    <w:p w:rsidR="006271BF" w:rsidRDefault="006271BF" w:rsidP="009A20B8">
      <w:pPr>
        <w:tabs>
          <w:tab w:val="left" w:pos="720"/>
        </w:tabs>
        <w:jc w:val="both"/>
        <w:rPr>
          <w:rFonts w:cs="Arial"/>
          <w:b/>
          <w:sz w:val="28"/>
          <w:szCs w:val="28"/>
          <w:u w:val="single"/>
        </w:rPr>
      </w:pPr>
    </w:p>
    <w:p w:rsidR="0026765A" w:rsidRPr="00F82A86" w:rsidRDefault="00097E8E" w:rsidP="0026765A">
      <w:pPr>
        <w:rPr>
          <w:rFonts w:cs="Arial"/>
          <w:color w:val="auto"/>
          <w:sz w:val="20"/>
        </w:rPr>
      </w:pPr>
      <w:r>
        <w:rPr>
          <w:rFonts w:cs="Arial"/>
          <w:color w:val="auto"/>
          <w:sz w:val="20"/>
        </w:rPr>
        <w:t>2</w:t>
      </w:r>
      <w:r w:rsidR="0026765A">
        <w:rPr>
          <w:rFonts w:cs="Arial"/>
          <w:color w:val="auto"/>
          <w:sz w:val="20"/>
        </w:rPr>
        <w:t>.1 Table 4 HMIS and Administration</w:t>
      </w:r>
    </w:p>
    <w:p w:rsidR="0026765A" w:rsidRDefault="0026765A" w:rsidP="0026765A">
      <w:pPr>
        <w:tabs>
          <w:tab w:val="left" w:pos="720"/>
        </w:tabs>
        <w:jc w:val="both"/>
        <w:rPr>
          <w:rFonts w:cs="Arial"/>
          <w:b/>
          <w:sz w:val="16"/>
          <w:szCs w:val="16"/>
          <w:u w:val="single"/>
        </w:rPr>
      </w:pPr>
    </w:p>
    <w:p w:rsidR="0026765A" w:rsidRDefault="0026765A" w:rsidP="0026765A">
      <w:pPr>
        <w:tabs>
          <w:tab w:val="left" w:pos="720"/>
        </w:tabs>
        <w:jc w:val="both"/>
        <w:rPr>
          <w:rFonts w:cs="Arial"/>
          <w:b/>
          <w:sz w:val="16"/>
          <w:szCs w:val="16"/>
          <w:u w:val="single"/>
        </w:rPr>
      </w:pPr>
    </w:p>
    <w:p w:rsidR="0026765A" w:rsidRPr="00F82A86" w:rsidRDefault="0026765A" w:rsidP="0026765A">
      <w:pPr>
        <w:tabs>
          <w:tab w:val="left" w:pos="720"/>
        </w:tabs>
        <w:jc w:val="both"/>
        <w:rPr>
          <w:rFonts w:cs="Arial"/>
          <w:b/>
          <w:sz w:val="16"/>
          <w:szCs w:val="16"/>
          <w:u w:val="single"/>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8190"/>
      </w:tblGrid>
      <w:tr w:rsidR="0026765A" w:rsidRPr="00F82A86" w:rsidTr="009E0EBC">
        <w:trPr>
          <w:trHeight w:val="683"/>
          <w:tblHeader/>
        </w:trPr>
        <w:tc>
          <w:tcPr>
            <w:tcW w:w="1800" w:type="dxa"/>
            <w:tcBorders>
              <w:bottom w:val="single" w:sz="4" w:space="0" w:color="auto"/>
            </w:tcBorders>
            <w:shd w:val="clear" w:color="auto" w:fill="C6D9F1" w:themeFill="text2" w:themeFillTint="33"/>
            <w:vAlign w:val="center"/>
          </w:tcPr>
          <w:p w:rsidR="0026765A" w:rsidRDefault="0026765A" w:rsidP="0026765A">
            <w:pPr>
              <w:spacing w:before="40" w:after="40"/>
              <w:jc w:val="center"/>
              <w:rPr>
                <w:rFonts w:cs="Arial"/>
                <w:b/>
                <w:color w:val="auto"/>
                <w:sz w:val="20"/>
              </w:rPr>
            </w:pPr>
            <w:r>
              <w:rPr>
                <w:rFonts w:cs="Arial"/>
                <w:b/>
                <w:color w:val="auto"/>
                <w:sz w:val="20"/>
              </w:rPr>
              <w:t>Overview of HMIS and Administration</w:t>
            </w:r>
          </w:p>
        </w:tc>
        <w:tc>
          <w:tcPr>
            <w:tcW w:w="8190" w:type="dxa"/>
            <w:tcBorders>
              <w:bottom w:val="single" w:sz="4" w:space="0" w:color="auto"/>
            </w:tcBorders>
            <w:shd w:val="clear" w:color="auto" w:fill="C6D9F1" w:themeFill="text2" w:themeFillTint="33"/>
          </w:tcPr>
          <w:p w:rsidR="0026765A" w:rsidRPr="004F2C78" w:rsidRDefault="0026765A" w:rsidP="009E0EBC">
            <w:pPr>
              <w:spacing w:before="40" w:after="40"/>
              <w:jc w:val="center"/>
              <w:rPr>
                <w:rFonts w:cs="Arial"/>
                <w:b/>
                <w:color w:val="auto"/>
                <w:szCs w:val="22"/>
              </w:rPr>
            </w:pPr>
            <w:r>
              <w:rPr>
                <w:rFonts w:cs="Arial"/>
                <w:b/>
                <w:color w:val="auto"/>
                <w:szCs w:val="22"/>
              </w:rPr>
              <w:t>Description</w:t>
            </w:r>
          </w:p>
        </w:tc>
      </w:tr>
      <w:tr w:rsidR="0026765A" w:rsidRPr="00F82A86" w:rsidTr="009E0EBC">
        <w:trPr>
          <w:trHeight w:val="1250"/>
        </w:trPr>
        <w:tc>
          <w:tcPr>
            <w:tcW w:w="1800" w:type="dxa"/>
            <w:tcBorders>
              <w:bottom w:val="single" w:sz="4" w:space="0" w:color="auto"/>
            </w:tcBorders>
          </w:tcPr>
          <w:p w:rsidR="0026765A" w:rsidRDefault="0026765A" w:rsidP="009E0EBC">
            <w:pPr>
              <w:tabs>
                <w:tab w:val="left" w:pos="612"/>
              </w:tabs>
              <w:rPr>
                <w:rFonts w:cs="Arial"/>
                <w:color w:val="auto"/>
                <w:sz w:val="20"/>
              </w:rPr>
            </w:pPr>
            <w:r>
              <w:rPr>
                <w:rFonts w:cs="Arial"/>
                <w:bCs/>
                <w:color w:val="auto"/>
                <w:sz w:val="20"/>
              </w:rPr>
              <w:t>Activities for HMIS</w:t>
            </w:r>
          </w:p>
        </w:tc>
        <w:tc>
          <w:tcPr>
            <w:tcW w:w="8190" w:type="dxa"/>
            <w:tcBorders>
              <w:bottom w:val="single" w:sz="4" w:space="0" w:color="auto"/>
            </w:tcBorders>
          </w:tcPr>
          <w:p w:rsidR="0026765A" w:rsidRPr="00FB1F83" w:rsidRDefault="00554AA4" w:rsidP="009E0EBC">
            <w:pPr>
              <w:tabs>
                <w:tab w:val="center" w:pos="4320"/>
                <w:tab w:val="right" w:pos="8640"/>
              </w:tabs>
              <w:spacing w:before="40" w:after="40"/>
              <w:jc w:val="center"/>
              <w:rPr>
                <w:rFonts w:cs="Arial"/>
                <w:color w:val="0070C0"/>
                <w:sz w:val="20"/>
              </w:rPr>
            </w:pPr>
            <w:r w:rsidRPr="00FB1F83">
              <w:rPr>
                <w:rFonts w:cs="Arial"/>
                <w:color w:val="0070C0"/>
                <w:sz w:val="20"/>
              </w:rPr>
              <w:fldChar w:fldCharType="begin">
                <w:ffData>
                  <w:name w:val="Text135"/>
                  <w:enabled/>
                  <w:calcOnExit w:val="0"/>
                  <w:textInput/>
                </w:ffData>
              </w:fldChar>
            </w:r>
            <w:r w:rsidR="0026765A"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Pr="00FB1F83">
              <w:rPr>
                <w:rFonts w:cs="Arial"/>
                <w:color w:val="0070C0"/>
                <w:sz w:val="20"/>
              </w:rPr>
              <w:fldChar w:fldCharType="end"/>
            </w:r>
          </w:p>
          <w:p w:rsidR="0026765A" w:rsidRPr="00FB1F83" w:rsidRDefault="0026765A" w:rsidP="009E0EBC">
            <w:pPr>
              <w:tabs>
                <w:tab w:val="center" w:pos="4320"/>
                <w:tab w:val="right" w:pos="8640"/>
              </w:tabs>
              <w:spacing w:before="40" w:after="40"/>
              <w:jc w:val="center"/>
              <w:rPr>
                <w:rFonts w:cs="Arial"/>
                <w:color w:val="0070C0"/>
                <w:sz w:val="20"/>
              </w:rPr>
            </w:pPr>
          </w:p>
        </w:tc>
      </w:tr>
      <w:tr w:rsidR="0026765A" w:rsidRPr="00F82A86" w:rsidTr="009E0EBC">
        <w:trPr>
          <w:trHeight w:val="1250"/>
        </w:trPr>
        <w:tc>
          <w:tcPr>
            <w:tcW w:w="1800" w:type="dxa"/>
            <w:shd w:val="clear" w:color="auto" w:fill="auto"/>
          </w:tcPr>
          <w:p w:rsidR="0026765A" w:rsidRPr="003409B9" w:rsidRDefault="0026765A" w:rsidP="009E0EBC">
            <w:pPr>
              <w:tabs>
                <w:tab w:val="left" w:pos="1062"/>
              </w:tabs>
              <w:rPr>
                <w:rFonts w:cs="Arial"/>
                <w:bCs/>
                <w:color w:val="auto"/>
                <w:sz w:val="20"/>
              </w:rPr>
            </w:pPr>
            <w:r>
              <w:rPr>
                <w:rFonts w:cs="Arial"/>
                <w:color w:val="auto"/>
                <w:sz w:val="20"/>
              </w:rPr>
              <w:t>Activities for Administration</w:t>
            </w:r>
          </w:p>
        </w:tc>
        <w:tc>
          <w:tcPr>
            <w:tcW w:w="8190" w:type="dxa"/>
            <w:shd w:val="clear" w:color="auto" w:fill="auto"/>
          </w:tcPr>
          <w:p w:rsidR="0026765A" w:rsidRPr="00FB1F83" w:rsidRDefault="00554AA4" w:rsidP="009E0EBC">
            <w:pPr>
              <w:spacing w:before="40" w:after="40"/>
              <w:jc w:val="center"/>
              <w:rPr>
                <w:rFonts w:cs="Arial"/>
                <w:color w:val="0070C0"/>
                <w:sz w:val="20"/>
              </w:rPr>
            </w:pPr>
            <w:r w:rsidRPr="00FB1F83">
              <w:rPr>
                <w:rFonts w:cs="Arial"/>
                <w:color w:val="0070C0"/>
                <w:sz w:val="20"/>
              </w:rPr>
              <w:fldChar w:fldCharType="begin">
                <w:ffData>
                  <w:name w:val="Text136"/>
                  <w:enabled/>
                  <w:calcOnExit w:val="0"/>
                  <w:textInput/>
                </w:ffData>
              </w:fldChar>
            </w:r>
            <w:r w:rsidR="0026765A" w:rsidRPr="00FB1F83">
              <w:rPr>
                <w:rFonts w:cs="Arial"/>
                <w:color w:val="0070C0"/>
                <w:sz w:val="20"/>
              </w:rPr>
              <w:instrText xml:space="preserve"> FORMTEXT </w:instrText>
            </w:r>
            <w:r w:rsidRPr="00FB1F83">
              <w:rPr>
                <w:rFonts w:cs="Arial"/>
                <w:color w:val="0070C0"/>
                <w:sz w:val="20"/>
              </w:rPr>
            </w:r>
            <w:r w:rsidRPr="00FB1F83">
              <w:rPr>
                <w:rFonts w:cs="Arial"/>
                <w:color w:val="0070C0"/>
                <w:sz w:val="20"/>
              </w:rPr>
              <w:fldChar w:fldCharType="separate"/>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0026765A" w:rsidRPr="00FB1F83">
              <w:rPr>
                <w:rFonts w:cs="Arial"/>
                <w:noProof/>
                <w:color w:val="0070C0"/>
                <w:sz w:val="20"/>
              </w:rPr>
              <w:t> </w:t>
            </w:r>
            <w:r w:rsidRPr="00FB1F83">
              <w:rPr>
                <w:rFonts w:cs="Arial"/>
                <w:color w:val="0070C0"/>
                <w:sz w:val="20"/>
              </w:rPr>
              <w:fldChar w:fldCharType="end"/>
            </w:r>
          </w:p>
        </w:tc>
      </w:tr>
    </w:tbl>
    <w:p w:rsidR="0026765A" w:rsidRDefault="0026765A" w:rsidP="0026765A">
      <w:pPr>
        <w:tabs>
          <w:tab w:val="left" w:pos="720"/>
        </w:tabs>
        <w:jc w:val="both"/>
        <w:rPr>
          <w:rFonts w:cs="Arial"/>
          <w:b/>
          <w:sz w:val="28"/>
          <w:szCs w:val="28"/>
          <w:u w:val="single"/>
        </w:rPr>
      </w:pPr>
    </w:p>
    <w:p w:rsidR="0026765A" w:rsidRDefault="0026765A" w:rsidP="009A20B8">
      <w:pPr>
        <w:tabs>
          <w:tab w:val="left" w:pos="720"/>
        </w:tabs>
        <w:jc w:val="both"/>
        <w:rPr>
          <w:rFonts w:cs="Arial"/>
          <w:b/>
          <w:sz w:val="28"/>
          <w:szCs w:val="28"/>
          <w:u w:val="single"/>
        </w:rPr>
      </w:pPr>
    </w:p>
    <w:p w:rsidR="00E63BAD" w:rsidRDefault="00E63BAD">
      <w:pPr>
        <w:rPr>
          <w:b/>
          <w:sz w:val="28"/>
          <w:szCs w:val="28"/>
          <w:u w:val="single"/>
        </w:rPr>
      </w:pPr>
      <w:r>
        <w:rPr>
          <w:b/>
          <w:sz w:val="28"/>
          <w:szCs w:val="28"/>
          <w:u w:val="single"/>
        </w:rPr>
        <w:br w:type="page"/>
      </w:r>
    </w:p>
    <w:p w:rsidR="006271BF" w:rsidRDefault="006271BF" w:rsidP="00253C2E">
      <w:pPr>
        <w:rPr>
          <w:b/>
          <w:sz w:val="28"/>
          <w:szCs w:val="28"/>
          <w:u w:val="single"/>
        </w:rPr>
      </w:pPr>
      <w:r w:rsidRPr="0035188A">
        <w:rPr>
          <w:b/>
          <w:sz w:val="28"/>
          <w:szCs w:val="28"/>
          <w:u w:val="single"/>
        </w:rPr>
        <w:lastRenderedPageBreak/>
        <w:t>Organizational Capacity</w:t>
      </w:r>
    </w:p>
    <w:p w:rsidR="006271BF" w:rsidRPr="00911CF5" w:rsidRDefault="006271BF" w:rsidP="006271BF">
      <w:pPr>
        <w:tabs>
          <w:tab w:val="left" w:pos="720"/>
        </w:tabs>
        <w:jc w:val="both"/>
        <w:rPr>
          <w:rFonts w:cs="Arial"/>
          <w:b/>
          <w:color w:val="auto"/>
          <w:sz w:val="16"/>
          <w:szCs w:val="16"/>
        </w:rPr>
      </w:pPr>
    </w:p>
    <w:p w:rsidR="006271BF" w:rsidRPr="00097E8E" w:rsidRDefault="006271BF" w:rsidP="00097E8E">
      <w:pPr>
        <w:pStyle w:val="ListParagraph"/>
        <w:numPr>
          <w:ilvl w:val="1"/>
          <w:numId w:val="26"/>
        </w:numPr>
        <w:jc w:val="both"/>
        <w:rPr>
          <w:rFonts w:cs="Arial"/>
          <w:b/>
          <w:color w:val="auto"/>
          <w:szCs w:val="22"/>
        </w:rPr>
      </w:pPr>
      <w:r w:rsidRPr="00097E8E">
        <w:rPr>
          <w:rFonts w:cs="Arial"/>
          <w:b/>
          <w:color w:val="auto"/>
          <w:szCs w:val="22"/>
        </w:rPr>
        <w:t xml:space="preserve">Experience Administering </w:t>
      </w:r>
      <w:r w:rsidR="007A1FDA" w:rsidRPr="00097E8E">
        <w:rPr>
          <w:rFonts w:cs="Arial"/>
          <w:b/>
          <w:color w:val="auto"/>
          <w:szCs w:val="22"/>
        </w:rPr>
        <w:t>Homelessness Programs</w:t>
      </w:r>
    </w:p>
    <w:p w:rsidR="006271BF" w:rsidRDefault="006271BF" w:rsidP="006271BF">
      <w:pPr>
        <w:ind w:left="180"/>
        <w:jc w:val="both"/>
        <w:rPr>
          <w:rFonts w:cs="Arial"/>
          <w:color w:val="auto"/>
          <w:szCs w:val="22"/>
        </w:rPr>
      </w:pPr>
      <w:r w:rsidRPr="000E356B">
        <w:rPr>
          <w:rFonts w:cs="Arial"/>
          <w:color w:val="auto"/>
          <w:szCs w:val="22"/>
        </w:rPr>
        <w:t xml:space="preserve">List </w:t>
      </w:r>
      <w:r>
        <w:rPr>
          <w:rFonts w:cs="Arial"/>
          <w:color w:val="auto"/>
          <w:szCs w:val="22"/>
        </w:rPr>
        <w:t xml:space="preserve">all grants previously administered and all programs where </w:t>
      </w:r>
      <w:r w:rsidR="00423D0A">
        <w:rPr>
          <w:rFonts w:cs="Arial"/>
          <w:color w:val="auto"/>
          <w:szCs w:val="22"/>
        </w:rPr>
        <w:t>the Applicant has</w:t>
      </w:r>
      <w:r>
        <w:rPr>
          <w:rFonts w:cs="Arial"/>
          <w:color w:val="auto"/>
          <w:szCs w:val="22"/>
        </w:rPr>
        <w:t xml:space="preserve"> served persons experiencing homelessness, including ESG or </w:t>
      </w:r>
      <w:r w:rsidR="0026765A">
        <w:rPr>
          <w:rFonts w:cs="Arial"/>
          <w:color w:val="auto"/>
          <w:szCs w:val="22"/>
        </w:rPr>
        <w:t>Homelessness Prevention and Rapid Re-Housing.</w:t>
      </w:r>
      <w:r>
        <w:rPr>
          <w:rFonts w:cs="Arial"/>
          <w:color w:val="auto"/>
          <w:szCs w:val="22"/>
        </w:rPr>
        <w:t xml:space="preserve"> B</w:t>
      </w:r>
      <w:r w:rsidRPr="000E356B">
        <w:rPr>
          <w:rFonts w:cs="Arial"/>
          <w:color w:val="auto"/>
          <w:szCs w:val="22"/>
        </w:rPr>
        <w:t>riefly d</w:t>
      </w:r>
      <w:r>
        <w:rPr>
          <w:rFonts w:cs="Arial"/>
          <w:color w:val="auto"/>
          <w:szCs w:val="22"/>
        </w:rPr>
        <w:t xml:space="preserve">escribe the nature of </w:t>
      </w:r>
      <w:r w:rsidR="007A1FDA">
        <w:rPr>
          <w:rFonts w:cs="Arial"/>
          <w:color w:val="auto"/>
          <w:szCs w:val="22"/>
        </w:rPr>
        <w:t xml:space="preserve">homeless </w:t>
      </w:r>
      <w:r>
        <w:rPr>
          <w:rFonts w:cs="Arial"/>
          <w:color w:val="auto"/>
          <w:szCs w:val="22"/>
        </w:rPr>
        <w:t xml:space="preserve">services addressed by the program. </w:t>
      </w:r>
      <w:r w:rsidRPr="000E356B">
        <w:rPr>
          <w:rFonts w:cs="Arial"/>
          <w:color w:val="auto"/>
          <w:szCs w:val="22"/>
        </w:rPr>
        <w:t>List</w:t>
      </w:r>
      <w:r>
        <w:rPr>
          <w:rFonts w:cs="Arial"/>
          <w:color w:val="auto"/>
          <w:szCs w:val="22"/>
        </w:rPr>
        <w:t xml:space="preserve"> the number of years </w:t>
      </w:r>
      <w:r w:rsidRPr="000E356B">
        <w:rPr>
          <w:rFonts w:cs="Arial"/>
          <w:color w:val="auto"/>
          <w:szCs w:val="22"/>
        </w:rPr>
        <w:t>of experience</w:t>
      </w:r>
      <w:r>
        <w:rPr>
          <w:rFonts w:cs="Arial"/>
          <w:color w:val="auto"/>
          <w:szCs w:val="22"/>
        </w:rPr>
        <w:t xml:space="preserve"> </w:t>
      </w:r>
      <w:r w:rsidR="00423D0A">
        <w:rPr>
          <w:rFonts w:cs="Arial"/>
          <w:color w:val="auto"/>
          <w:szCs w:val="22"/>
        </w:rPr>
        <w:t>the Applicant</w:t>
      </w:r>
      <w:r>
        <w:rPr>
          <w:rFonts w:cs="Arial"/>
          <w:color w:val="auto"/>
          <w:szCs w:val="22"/>
        </w:rPr>
        <w:t xml:space="preserve"> has administered each program</w:t>
      </w:r>
      <w:r w:rsidRPr="000E356B">
        <w:rPr>
          <w:rFonts w:cs="Arial"/>
          <w:color w:val="auto"/>
          <w:szCs w:val="22"/>
        </w:rPr>
        <w:t xml:space="preserve">. (Do not use acronyms). For a </w:t>
      </w:r>
      <w:r>
        <w:rPr>
          <w:rFonts w:cs="Arial"/>
          <w:color w:val="auto"/>
          <w:szCs w:val="22"/>
        </w:rPr>
        <w:t>C</w:t>
      </w:r>
      <w:r w:rsidRPr="000E356B">
        <w:rPr>
          <w:rFonts w:cs="Arial"/>
          <w:color w:val="auto"/>
          <w:szCs w:val="22"/>
        </w:rPr>
        <w:t xml:space="preserve">ollaborative </w:t>
      </w:r>
      <w:r>
        <w:rPr>
          <w:rFonts w:cs="Arial"/>
          <w:color w:val="auto"/>
          <w:szCs w:val="22"/>
        </w:rPr>
        <w:t>Application</w:t>
      </w:r>
      <w:r w:rsidRPr="000E356B">
        <w:rPr>
          <w:rFonts w:cs="Arial"/>
          <w:color w:val="auto"/>
          <w:szCs w:val="22"/>
        </w:rPr>
        <w:t>, include information on programs for the lead agency and the partner agencies.</w:t>
      </w:r>
      <w:r>
        <w:rPr>
          <w:rFonts w:cs="Arial"/>
          <w:color w:val="auto"/>
          <w:szCs w:val="22"/>
        </w:rPr>
        <w:t xml:space="preserve"> When indicating the years of experience for each program, provide the years in whole numbers (round to the next whole year if greater than or equal to 6 months).</w:t>
      </w:r>
    </w:p>
    <w:p w:rsidR="006271BF" w:rsidRDefault="006271BF" w:rsidP="006271BF">
      <w:pPr>
        <w:ind w:left="180"/>
        <w:jc w:val="both"/>
        <w:rPr>
          <w:rFonts w:cs="Arial"/>
          <w:color w:val="auto"/>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80"/>
        <w:gridCol w:w="5310"/>
        <w:gridCol w:w="990"/>
      </w:tblGrid>
      <w:tr w:rsidR="006271BF" w:rsidRPr="000E356B" w:rsidTr="009E0EBC">
        <w:trPr>
          <w:trHeight w:val="864"/>
          <w:tblHeader/>
        </w:trPr>
        <w:tc>
          <w:tcPr>
            <w:tcW w:w="6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271BF" w:rsidRPr="000E356B" w:rsidRDefault="006271BF" w:rsidP="009E0EBC">
            <w:pPr>
              <w:tabs>
                <w:tab w:val="left" w:pos="720"/>
              </w:tabs>
              <w:jc w:val="center"/>
              <w:rPr>
                <w:rFonts w:cs="Arial"/>
                <w:b/>
                <w:color w:val="auto"/>
                <w:szCs w:val="22"/>
              </w:rPr>
            </w:pPr>
            <w:r w:rsidRPr="000E356B">
              <w:rPr>
                <w:rFonts w:cs="Arial"/>
                <w:b/>
                <w:color w:val="auto"/>
                <w:szCs w:val="22"/>
              </w:rPr>
              <w:t>#</w:t>
            </w:r>
          </w:p>
        </w:tc>
        <w:tc>
          <w:tcPr>
            <w:tcW w:w="2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271BF" w:rsidRPr="00965378" w:rsidRDefault="006271BF" w:rsidP="009E0EBC">
            <w:pPr>
              <w:tabs>
                <w:tab w:val="left" w:pos="720"/>
              </w:tabs>
              <w:jc w:val="center"/>
              <w:rPr>
                <w:rFonts w:cs="Arial"/>
                <w:b/>
                <w:color w:val="auto"/>
                <w:sz w:val="18"/>
                <w:szCs w:val="18"/>
              </w:rPr>
            </w:pPr>
            <w:r w:rsidRPr="00965378">
              <w:rPr>
                <w:rFonts w:cs="Arial"/>
                <w:b/>
                <w:color w:val="auto"/>
                <w:sz w:val="18"/>
                <w:szCs w:val="18"/>
              </w:rPr>
              <w:t xml:space="preserve">Name of </w:t>
            </w:r>
            <w:r w:rsidR="007A1FDA">
              <w:rPr>
                <w:rFonts w:cs="Arial"/>
                <w:b/>
                <w:color w:val="auto"/>
                <w:sz w:val="18"/>
                <w:szCs w:val="18"/>
              </w:rPr>
              <w:t>Homel</w:t>
            </w:r>
            <w:r w:rsidR="00423D0A">
              <w:rPr>
                <w:rFonts w:cs="Arial"/>
                <w:b/>
                <w:color w:val="auto"/>
                <w:sz w:val="18"/>
                <w:szCs w:val="18"/>
              </w:rPr>
              <w:t>e</w:t>
            </w:r>
            <w:r w:rsidR="007A1FDA">
              <w:rPr>
                <w:rFonts w:cs="Arial"/>
                <w:b/>
                <w:color w:val="auto"/>
                <w:sz w:val="18"/>
                <w:szCs w:val="18"/>
              </w:rPr>
              <w:t xml:space="preserve">ss </w:t>
            </w:r>
            <w:r w:rsidRPr="00965378">
              <w:rPr>
                <w:rFonts w:cs="Arial"/>
                <w:b/>
                <w:color w:val="auto"/>
                <w:sz w:val="18"/>
                <w:szCs w:val="18"/>
              </w:rPr>
              <w:t>Program</w:t>
            </w:r>
            <w:r>
              <w:rPr>
                <w:rFonts w:cs="Arial"/>
                <w:b/>
                <w:color w:val="auto"/>
                <w:sz w:val="18"/>
                <w:szCs w:val="18"/>
              </w:rPr>
              <w:t>/Grant</w:t>
            </w:r>
          </w:p>
        </w:tc>
        <w:tc>
          <w:tcPr>
            <w:tcW w:w="5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271BF" w:rsidRPr="00965378" w:rsidRDefault="006271BF" w:rsidP="009E0EBC">
            <w:pPr>
              <w:tabs>
                <w:tab w:val="left" w:pos="720"/>
              </w:tabs>
              <w:jc w:val="center"/>
              <w:rPr>
                <w:b/>
                <w:color w:val="auto"/>
                <w:sz w:val="18"/>
                <w:szCs w:val="18"/>
                <w:u w:val="single"/>
              </w:rPr>
            </w:pPr>
            <w:r w:rsidRPr="00965378">
              <w:rPr>
                <w:rFonts w:cs="Arial"/>
                <w:b/>
                <w:color w:val="auto"/>
                <w:sz w:val="18"/>
                <w:szCs w:val="18"/>
              </w:rPr>
              <w:t xml:space="preserve">Brief </w:t>
            </w:r>
            <w:r w:rsidR="007A1FDA">
              <w:rPr>
                <w:rFonts w:cs="Arial"/>
                <w:b/>
                <w:color w:val="auto"/>
                <w:sz w:val="18"/>
                <w:szCs w:val="18"/>
              </w:rPr>
              <w:t xml:space="preserve">Homeless </w:t>
            </w:r>
            <w:r w:rsidRPr="00965378">
              <w:rPr>
                <w:rFonts w:cs="Arial"/>
                <w:b/>
                <w:color w:val="auto"/>
                <w:sz w:val="18"/>
                <w:szCs w:val="18"/>
              </w:rPr>
              <w:t>Program Description</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271BF" w:rsidRPr="00020E0C" w:rsidRDefault="006271BF" w:rsidP="009E0EBC">
            <w:pPr>
              <w:tabs>
                <w:tab w:val="left" w:pos="720"/>
              </w:tabs>
              <w:jc w:val="center"/>
              <w:rPr>
                <w:rFonts w:cs="Arial"/>
                <w:b/>
                <w:color w:val="auto"/>
                <w:sz w:val="14"/>
                <w:szCs w:val="14"/>
              </w:rPr>
            </w:pPr>
            <w:r w:rsidRPr="00020E0C">
              <w:rPr>
                <w:rFonts w:cs="Arial"/>
                <w:b/>
                <w:color w:val="auto"/>
                <w:sz w:val="14"/>
                <w:szCs w:val="14"/>
              </w:rPr>
              <w:t>Years of Experience</w:t>
            </w:r>
          </w:p>
        </w:tc>
      </w:tr>
      <w:tr w:rsidR="006271BF" w:rsidRPr="000E356B" w:rsidTr="009E0EBC">
        <w:trPr>
          <w:trHeight w:val="288"/>
        </w:trPr>
        <w:tc>
          <w:tcPr>
            <w:tcW w:w="630" w:type="dxa"/>
            <w:tcBorders>
              <w:top w:val="single" w:sz="4" w:space="0" w:color="000000"/>
            </w:tcBorders>
          </w:tcPr>
          <w:p w:rsidR="006271BF" w:rsidRPr="000E356B" w:rsidRDefault="006271BF" w:rsidP="009E0EBC">
            <w:pPr>
              <w:tabs>
                <w:tab w:val="left" w:pos="720"/>
              </w:tabs>
              <w:jc w:val="center"/>
              <w:rPr>
                <w:rFonts w:cs="Arial"/>
                <w:color w:val="auto"/>
                <w:szCs w:val="22"/>
              </w:rPr>
            </w:pPr>
            <w:r w:rsidRPr="000E356B">
              <w:rPr>
                <w:rFonts w:cs="Arial"/>
                <w:color w:val="auto"/>
                <w:szCs w:val="22"/>
              </w:rPr>
              <w:t>1</w:t>
            </w:r>
          </w:p>
        </w:tc>
        <w:tc>
          <w:tcPr>
            <w:tcW w:w="2880" w:type="dxa"/>
            <w:tcBorders>
              <w:top w:val="single" w:sz="4" w:space="0" w:color="000000"/>
            </w:tcBorders>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bookmarkStart w:id="2" w:name="Text74"/>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color w:val="auto"/>
                <w:sz w:val="21"/>
                <w:szCs w:val="21"/>
              </w:rPr>
              <w:t> </w:t>
            </w:r>
            <w:r w:rsidR="006271BF" w:rsidRPr="00D96D68">
              <w:rPr>
                <w:rFonts w:cs="Arial"/>
                <w:color w:val="auto"/>
                <w:sz w:val="21"/>
                <w:szCs w:val="21"/>
              </w:rPr>
              <w:t> </w:t>
            </w:r>
            <w:r w:rsidR="006271BF" w:rsidRPr="00D96D68">
              <w:rPr>
                <w:rFonts w:cs="Arial"/>
                <w:color w:val="auto"/>
                <w:sz w:val="21"/>
                <w:szCs w:val="21"/>
              </w:rPr>
              <w:t> </w:t>
            </w:r>
            <w:r w:rsidR="006271BF" w:rsidRPr="00D96D68">
              <w:rPr>
                <w:rFonts w:cs="Arial"/>
                <w:color w:val="auto"/>
                <w:sz w:val="21"/>
                <w:szCs w:val="21"/>
              </w:rPr>
              <w:t> </w:t>
            </w:r>
            <w:r w:rsidR="006271BF" w:rsidRPr="00D96D68">
              <w:rPr>
                <w:rFonts w:cs="Arial"/>
                <w:color w:val="auto"/>
                <w:sz w:val="21"/>
                <w:szCs w:val="21"/>
              </w:rPr>
              <w:t> </w:t>
            </w:r>
            <w:r w:rsidRPr="00D96D68">
              <w:rPr>
                <w:rFonts w:cs="Arial"/>
                <w:color w:val="auto"/>
                <w:sz w:val="21"/>
                <w:szCs w:val="21"/>
              </w:rPr>
              <w:fldChar w:fldCharType="end"/>
            </w:r>
            <w:bookmarkEnd w:id="2"/>
          </w:p>
        </w:tc>
        <w:tc>
          <w:tcPr>
            <w:tcW w:w="5310" w:type="dxa"/>
            <w:tcBorders>
              <w:top w:val="single" w:sz="4" w:space="0" w:color="000000"/>
            </w:tcBorders>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990" w:type="dxa"/>
            <w:tcBorders>
              <w:top w:val="single" w:sz="4" w:space="0" w:color="000000"/>
            </w:tcBorders>
          </w:tcPr>
          <w:p w:rsidR="006271BF"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r>
      <w:tr w:rsidR="006271BF" w:rsidRPr="000E356B" w:rsidTr="009E0EBC">
        <w:trPr>
          <w:trHeight w:val="288"/>
        </w:trPr>
        <w:tc>
          <w:tcPr>
            <w:tcW w:w="630" w:type="dxa"/>
          </w:tcPr>
          <w:p w:rsidR="006271BF" w:rsidRPr="000E356B" w:rsidRDefault="006271BF" w:rsidP="009E0EBC">
            <w:pPr>
              <w:tabs>
                <w:tab w:val="left" w:pos="720"/>
              </w:tabs>
              <w:jc w:val="center"/>
              <w:rPr>
                <w:rFonts w:cs="Arial"/>
                <w:color w:val="auto"/>
                <w:szCs w:val="22"/>
              </w:rPr>
            </w:pPr>
            <w:r w:rsidRPr="000E356B">
              <w:rPr>
                <w:rFonts w:cs="Arial"/>
                <w:color w:val="auto"/>
                <w:szCs w:val="22"/>
              </w:rPr>
              <w:t>2</w:t>
            </w:r>
          </w:p>
        </w:tc>
        <w:tc>
          <w:tcPr>
            <w:tcW w:w="288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531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990" w:type="dxa"/>
          </w:tcPr>
          <w:p w:rsidR="006271BF"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r>
      <w:tr w:rsidR="006271BF" w:rsidRPr="000E356B" w:rsidTr="009E0EBC">
        <w:trPr>
          <w:trHeight w:val="288"/>
        </w:trPr>
        <w:tc>
          <w:tcPr>
            <w:tcW w:w="630" w:type="dxa"/>
          </w:tcPr>
          <w:p w:rsidR="006271BF" w:rsidRPr="000E356B" w:rsidRDefault="006271BF" w:rsidP="009E0EBC">
            <w:pPr>
              <w:tabs>
                <w:tab w:val="left" w:pos="720"/>
              </w:tabs>
              <w:jc w:val="center"/>
              <w:rPr>
                <w:rFonts w:cs="Arial"/>
                <w:color w:val="auto"/>
                <w:szCs w:val="22"/>
              </w:rPr>
            </w:pPr>
            <w:r w:rsidRPr="000E356B">
              <w:rPr>
                <w:rFonts w:cs="Arial"/>
                <w:color w:val="auto"/>
                <w:szCs w:val="22"/>
              </w:rPr>
              <w:t>3</w:t>
            </w:r>
          </w:p>
        </w:tc>
        <w:tc>
          <w:tcPr>
            <w:tcW w:w="288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531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990" w:type="dxa"/>
          </w:tcPr>
          <w:p w:rsidR="006271BF"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r>
      <w:tr w:rsidR="006271BF" w:rsidRPr="000E356B" w:rsidTr="009E0EBC">
        <w:trPr>
          <w:trHeight w:val="288"/>
        </w:trPr>
        <w:tc>
          <w:tcPr>
            <w:tcW w:w="630" w:type="dxa"/>
          </w:tcPr>
          <w:p w:rsidR="006271BF" w:rsidRPr="000E356B" w:rsidRDefault="006271BF" w:rsidP="009E0EBC">
            <w:pPr>
              <w:tabs>
                <w:tab w:val="left" w:pos="720"/>
              </w:tabs>
              <w:jc w:val="center"/>
              <w:rPr>
                <w:rFonts w:cs="Arial"/>
                <w:color w:val="auto"/>
                <w:szCs w:val="22"/>
              </w:rPr>
            </w:pPr>
            <w:r w:rsidRPr="000E356B">
              <w:rPr>
                <w:rFonts w:cs="Arial"/>
                <w:color w:val="auto"/>
                <w:szCs w:val="22"/>
              </w:rPr>
              <w:t>4</w:t>
            </w:r>
          </w:p>
        </w:tc>
        <w:tc>
          <w:tcPr>
            <w:tcW w:w="288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531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990" w:type="dxa"/>
          </w:tcPr>
          <w:p w:rsidR="006271BF"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r>
      <w:tr w:rsidR="006271BF" w:rsidRPr="000E356B" w:rsidTr="009E0EBC">
        <w:trPr>
          <w:trHeight w:val="288"/>
        </w:trPr>
        <w:tc>
          <w:tcPr>
            <w:tcW w:w="630" w:type="dxa"/>
          </w:tcPr>
          <w:p w:rsidR="006271BF" w:rsidRPr="000E356B" w:rsidRDefault="006271BF" w:rsidP="009E0EBC">
            <w:pPr>
              <w:tabs>
                <w:tab w:val="left" w:pos="720"/>
              </w:tabs>
              <w:jc w:val="center"/>
              <w:rPr>
                <w:rFonts w:cs="Arial"/>
                <w:color w:val="auto"/>
                <w:szCs w:val="22"/>
              </w:rPr>
            </w:pPr>
            <w:r w:rsidRPr="000E356B">
              <w:rPr>
                <w:rFonts w:cs="Arial"/>
                <w:color w:val="auto"/>
                <w:szCs w:val="22"/>
              </w:rPr>
              <w:t>5</w:t>
            </w:r>
          </w:p>
        </w:tc>
        <w:tc>
          <w:tcPr>
            <w:tcW w:w="288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531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990" w:type="dxa"/>
          </w:tcPr>
          <w:p w:rsidR="006271BF"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r>
      <w:tr w:rsidR="006271BF" w:rsidRPr="000E356B" w:rsidTr="009E0EBC">
        <w:trPr>
          <w:trHeight w:val="288"/>
        </w:trPr>
        <w:tc>
          <w:tcPr>
            <w:tcW w:w="630" w:type="dxa"/>
          </w:tcPr>
          <w:p w:rsidR="006271BF" w:rsidRPr="000E356B" w:rsidRDefault="006271BF" w:rsidP="009E0EBC">
            <w:pPr>
              <w:tabs>
                <w:tab w:val="left" w:pos="720"/>
              </w:tabs>
              <w:jc w:val="center"/>
              <w:rPr>
                <w:rFonts w:cs="Arial"/>
                <w:color w:val="auto"/>
                <w:szCs w:val="22"/>
              </w:rPr>
            </w:pPr>
            <w:r w:rsidRPr="000E356B">
              <w:rPr>
                <w:rFonts w:cs="Arial"/>
                <w:color w:val="auto"/>
                <w:szCs w:val="22"/>
              </w:rPr>
              <w:t>6</w:t>
            </w:r>
          </w:p>
        </w:tc>
        <w:tc>
          <w:tcPr>
            <w:tcW w:w="288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531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990" w:type="dxa"/>
          </w:tcPr>
          <w:p w:rsidR="006271BF"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r>
      <w:tr w:rsidR="006271BF" w:rsidRPr="000E356B" w:rsidTr="009E0EBC">
        <w:trPr>
          <w:trHeight w:val="288"/>
        </w:trPr>
        <w:tc>
          <w:tcPr>
            <w:tcW w:w="630" w:type="dxa"/>
          </w:tcPr>
          <w:p w:rsidR="006271BF" w:rsidRPr="000E356B" w:rsidRDefault="006271BF" w:rsidP="009E0EBC">
            <w:pPr>
              <w:tabs>
                <w:tab w:val="left" w:pos="720"/>
              </w:tabs>
              <w:jc w:val="center"/>
              <w:rPr>
                <w:rFonts w:cs="Arial"/>
                <w:color w:val="auto"/>
                <w:szCs w:val="22"/>
              </w:rPr>
            </w:pPr>
            <w:r w:rsidRPr="000E356B">
              <w:rPr>
                <w:rFonts w:cs="Arial"/>
                <w:color w:val="auto"/>
                <w:szCs w:val="22"/>
              </w:rPr>
              <w:t>7</w:t>
            </w:r>
          </w:p>
        </w:tc>
        <w:tc>
          <w:tcPr>
            <w:tcW w:w="288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531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990" w:type="dxa"/>
          </w:tcPr>
          <w:p w:rsidR="006271BF"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r>
      <w:tr w:rsidR="006271BF" w:rsidRPr="000E356B" w:rsidTr="009E0EBC">
        <w:trPr>
          <w:trHeight w:val="288"/>
        </w:trPr>
        <w:tc>
          <w:tcPr>
            <w:tcW w:w="630" w:type="dxa"/>
          </w:tcPr>
          <w:p w:rsidR="006271BF" w:rsidRPr="000E356B" w:rsidRDefault="006271BF" w:rsidP="009E0EBC">
            <w:pPr>
              <w:tabs>
                <w:tab w:val="left" w:pos="720"/>
              </w:tabs>
              <w:jc w:val="center"/>
              <w:rPr>
                <w:rFonts w:cs="Arial"/>
                <w:color w:val="auto"/>
                <w:szCs w:val="22"/>
              </w:rPr>
            </w:pPr>
            <w:r w:rsidRPr="000E356B">
              <w:rPr>
                <w:rFonts w:cs="Arial"/>
                <w:color w:val="auto"/>
                <w:szCs w:val="22"/>
              </w:rPr>
              <w:t>8</w:t>
            </w:r>
          </w:p>
        </w:tc>
        <w:tc>
          <w:tcPr>
            <w:tcW w:w="288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531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990" w:type="dxa"/>
          </w:tcPr>
          <w:p w:rsidR="006271BF"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r>
      <w:tr w:rsidR="006271BF" w:rsidRPr="000E356B" w:rsidTr="009E0EBC">
        <w:trPr>
          <w:trHeight w:val="288"/>
        </w:trPr>
        <w:tc>
          <w:tcPr>
            <w:tcW w:w="630" w:type="dxa"/>
          </w:tcPr>
          <w:p w:rsidR="006271BF" w:rsidRPr="000E356B" w:rsidRDefault="006271BF" w:rsidP="009E0EBC">
            <w:pPr>
              <w:tabs>
                <w:tab w:val="left" w:pos="720"/>
              </w:tabs>
              <w:jc w:val="center"/>
              <w:rPr>
                <w:rFonts w:cs="Arial"/>
                <w:color w:val="auto"/>
                <w:szCs w:val="22"/>
              </w:rPr>
            </w:pPr>
            <w:r w:rsidRPr="000E356B">
              <w:rPr>
                <w:rFonts w:cs="Arial"/>
                <w:color w:val="auto"/>
                <w:szCs w:val="22"/>
              </w:rPr>
              <w:t>9</w:t>
            </w:r>
          </w:p>
        </w:tc>
        <w:tc>
          <w:tcPr>
            <w:tcW w:w="288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531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990" w:type="dxa"/>
          </w:tcPr>
          <w:p w:rsidR="006271BF"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r>
      <w:tr w:rsidR="006271BF" w:rsidRPr="000E356B" w:rsidTr="009E0EBC">
        <w:trPr>
          <w:trHeight w:val="288"/>
        </w:trPr>
        <w:tc>
          <w:tcPr>
            <w:tcW w:w="630" w:type="dxa"/>
          </w:tcPr>
          <w:p w:rsidR="006271BF" w:rsidRPr="000E356B" w:rsidRDefault="006271BF" w:rsidP="009E0EBC">
            <w:pPr>
              <w:tabs>
                <w:tab w:val="left" w:pos="720"/>
              </w:tabs>
              <w:jc w:val="center"/>
              <w:rPr>
                <w:rFonts w:cs="Arial"/>
                <w:color w:val="auto"/>
                <w:szCs w:val="22"/>
              </w:rPr>
            </w:pPr>
            <w:r w:rsidRPr="000E356B">
              <w:rPr>
                <w:rFonts w:cs="Arial"/>
                <w:color w:val="auto"/>
                <w:szCs w:val="22"/>
              </w:rPr>
              <w:t>10</w:t>
            </w:r>
          </w:p>
        </w:tc>
        <w:tc>
          <w:tcPr>
            <w:tcW w:w="288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5310" w:type="dxa"/>
          </w:tcPr>
          <w:p w:rsidR="006271BF"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c>
          <w:tcPr>
            <w:tcW w:w="990" w:type="dxa"/>
          </w:tcPr>
          <w:p w:rsidR="006271BF"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6271BF"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006271BF" w:rsidRPr="00D96D68">
              <w:rPr>
                <w:rFonts w:cs="Arial"/>
                <w:noProof/>
                <w:color w:val="auto"/>
                <w:sz w:val="21"/>
                <w:szCs w:val="21"/>
              </w:rPr>
              <w:t> </w:t>
            </w:r>
            <w:r w:rsidRPr="00D96D68">
              <w:rPr>
                <w:rFonts w:cs="Arial"/>
                <w:color w:val="auto"/>
                <w:sz w:val="21"/>
                <w:szCs w:val="21"/>
              </w:rPr>
              <w:fldChar w:fldCharType="end"/>
            </w:r>
          </w:p>
        </w:tc>
      </w:tr>
      <w:tr w:rsidR="006271BF" w:rsidRPr="000E356B" w:rsidTr="009E0EBC">
        <w:trPr>
          <w:trHeight w:val="288"/>
        </w:trPr>
        <w:tc>
          <w:tcPr>
            <w:tcW w:w="630" w:type="dxa"/>
          </w:tcPr>
          <w:p w:rsidR="006271BF" w:rsidRPr="000E356B" w:rsidRDefault="006271BF" w:rsidP="009E0EBC">
            <w:pPr>
              <w:tabs>
                <w:tab w:val="left" w:pos="720"/>
              </w:tabs>
              <w:rPr>
                <w:rFonts w:cs="Arial"/>
                <w:color w:val="auto"/>
                <w:szCs w:val="22"/>
              </w:rPr>
            </w:pPr>
          </w:p>
        </w:tc>
        <w:tc>
          <w:tcPr>
            <w:tcW w:w="2880" w:type="dxa"/>
          </w:tcPr>
          <w:p w:rsidR="006271BF" w:rsidRPr="000E356B" w:rsidRDefault="006271BF" w:rsidP="009E0EBC">
            <w:pPr>
              <w:tabs>
                <w:tab w:val="left" w:pos="720"/>
              </w:tabs>
              <w:rPr>
                <w:rFonts w:cs="Arial"/>
                <w:color w:val="auto"/>
                <w:szCs w:val="22"/>
              </w:rPr>
            </w:pPr>
          </w:p>
        </w:tc>
        <w:tc>
          <w:tcPr>
            <w:tcW w:w="5310" w:type="dxa"/>
            <w:vAlign w:val="center"/>
          </w:tcPr>
          <w:p w:rsidR="006271BF" w:rsidRPr="00D2705E" w:rsidRDefault="006271BF" w:rsidP="009E0EBC">
            <w:pPr>
              <w:tabs>
                <w:tab w:val="left" w:pos="720"/>
              </w:tabs>
              <w:jc w:val="right"/>
              <w:rPr>
                <w:rFonts w:cs="Arial"/>
                <w:b/>
                <w:color w:val="auto"/>
                <w:sz w:val="20"/>
              </w:rPr>
            </w:pPr>
            <w:r w:rsidRPr="00D2705E">
              <w:rPr>
                <w:rFonts w:cs="Arial"/>
                <w:b/>
                <w:color w:val="auto"/>
                <w:sz w:val="20"/>
              </w:rPr>
              <w:t>TOTAL NUMBER OF YEARS</w:t>
            </w:r>
          </w:p>
        </w:tc>
        <w:tc>
          <w:tcPr>
            <w:tcW w:w="990" w:type="dxa"/>
          </w:tcPr>
          <w:p w:rsidR="006271BF" w:rsidRPr="000E356B" w:rsidRDefault="00554AA4" w:rsidP="009E0EBC">
            <w:pPr>
              <w:tabs>
                <w:tab w:val="left" w:pos="720"/>
              </w:tabs>
              <w:jc w:val="right"/>
              <w:rPr>
                <w:rFonts w:cs="Arial"/>
                <w:color w:val="auto"/>
                <w:szCs w:val="22"/>
              </w:rPr>
            </w:pPr>
            <w:r w:rsidRPr="000E356B">
              <w:rPr>
                <w:rFonts w:cs="Arial"/>
                <w:color w:val="auto"/>
                <w:szCs w:val="22"/>
              </w:rPr>
              <w:fldChar w:fldCharType="begin">
                <w:ffData>
                  <w:name w:val="Text74"/>
                  <w:enabled/>
                  <w:calcOnExit w:val="0"/>
                  <w:textInput/>
                </w:ffData>
              </w:fldChar>
            </w:r>
            <w:r w:rsidR="006271BF" w:rsidRPr="000E356B">
              <w:rPr>
                <w:rFonts w:cs="Arial"/>
                <w:color w:val="auto"/>
                <w:szCs w:val="22"/>
              </w:rPr>
              <w:instrText xml:space="preserve"> FORMTEXT </w:instrText>
            </w:r>
            <w:r w:rsidRPr="000E356B">
              <w:rPr>
                <w:rFonts w:cs="Arial"/>
                <w:color w:val="auto"/>
                <w:szCs w:val="22"/>
              </w:rPr>
            </w:r>
            <w:r w:rsidRPr="000E356B">
              <w:rPr>
                <w:rFonts w:cs="Arial"/>
                <w:color w:val="auto"/>
                <w:szCs w:val="22"/>
              </w:rPr>
              <w:fldChar w:fldCharType="separate"/>
            </w:r>
            <w:r w:rsidR="006271BF" w:rsidRPr="000E356B">
              <w:rPr>
                <w:rFonts w:cs="Arial"/>
                <w:noProof/>
                <w:color w:val="auto"/>
                <w:szCs w:val="22"/>
              </w:rPr>
              <w:t> </w:t>
            </w:r>
            <w:r w:rsidR="006271BF" w:rsidRPr="000E356B">
              <w:rPr>
                <w:rFonts w:cs="Arial"/>
                <w:noProof/>
                <w:color w:val="auto"/>
                <w:szCs w:val="22"/>
              </w:rPr>
              <w:t> </w:t>
            </w:r>
            <w:r w:rsidR="006271BF" w:rsidRPr="000E356B">
              <w:rPr>
                <w:rFonts w:cs="Arial"/>
                <w:noProof/>
                <w:color w:val="auto"/>
                <w:szCs w:val="22"/>
              </w:rPr>
              <w:t> </w:t>
            </w:r>
            <w:r w:rsidR="006271BF" w:rsidRPr="000E356B">
              <w:rPr>
                <w:rFonts w:cs="Arial"/>
                <w:noProof/>
                <w:color w:val="auto"/>
                <w:szCs w:val="22"/>
              </w:rPr>
              <w:t> </w:t>
            </w:r>
            <w:r w:rsidR="006271BF" w:rsidRPr="000E356B">
              <w:rPr>
                <w:rFonts w:cs="Arial"/>
                <w:noProof/>
                <w:color w:val="auto"/>
                <w:szCs w:val="22"/>
              </w:rPr>
              <w:t> </w:t>
            </w:r>
            <w:r w:rsidRPr="000E356B">
              <w:rPr>
                <w:rFonts w:cs="Arial"/>
                <w:color w:val="auto"/>
                <w:szCs w:val="22"/>
              </w:rPr>
              <w:fldChar w:fldCharType="end"/>
            </w:r>
          </w:p>
        </w:tc>
      </w:tr>
    </w:tbl>
    <w:p w:rsidR="006271BF" w:rsidRDefault="006271BF" w:rsidP="009A20B8">
      <w:pPr>
        <w:tabs>
          <w:tab w:val="left" w:pos="720"/>
        </w:tabs>
        <w:jc w:val="both"/>
        <w:rPr>
          <w:rFonts w:cs="Arial"/>
          <w:color w:val="auto"/>
          <w:szCs w:val="22"/>
          <w:u w:val="single"/>
        </w:rPr>
      </w:pPr>
      <w:r w:rsidRPr="00FC31A8">
        <w:rPr>
          <w:rFonts w:cs="Arial"/>
          <w:color w:val="auto"/>
          <w:szCs w:val="22"/>
        </w:rPr>
        <w:t xml:space="preserve">For Collaborative </w:t>
      </w:r>
      <w:r>
        <w:rPr>
          <w:rFonts w:cs="Arial"/>
          <w:color w:val="auto"/>
          <w:szCs w:val="22"/>
        </w:rPr>
        <w:t>Application</w:t>
      </w:r>
      <w:r w:rsidRPr="00FC31A8">
        <w:rPr>
          <w:rFonts w:cs="Arial"/>
          <w:color w:val="auto"/>
          <w:szCs w:val="22"/>
        </w:rPr>
        <w:t>s, what is the average of all partners</w:t>
      </w:r>
      <w:r>
        <w:rPr>
          <w:rFonts w:cs="Arial"/>
          <w:color w:val="auto"/>
          <w:szCs w:val="22"/>
        </w:rPr>
        <w:t>’</w:t>
      </w:r>
      <w:r w:rsidRPr="00FC31A8">
        <w:rPr>
          <w:rFonts w:cs="Arial"/>
          <w:color w:val="auto"/>
          <w:szCs w:val="22"/>
        </w:rPr>
        <w:t xml:space="preserve"> values </w:t>
      </w:r>
      <w:r>
        <w:rPr>
          <w:rFonts w:cs="Arial"/>
          <w:color w:val="auto"/>
          <w:szCs w:val="22"/>
        </w:rPr>
        <w:br/>
        <w:t>(</w:t>
      </w:r>
      <w:r w:rsidRPr="00FC31A8">
        <w:rPr>
          <w:rFonts w:cs="Arial"/>
          <w:color w:val="auto"/>
          <w:szCs w:val="22"/>
        </w:rPr>
        <w:t>Total number of years/</w:t>
      </w:r>
      <w:r>
        <w:rPr>
          <w:rFonts w:cs="Arial"/>
          <w:color w:val="auto"/>
          <w:szCs w:val="22"/>
        </w:rPr>
        <w:t>T</w:t>
      </w:r>
      <w:r w:rsidRPr="00FC31A8">
        <w:rPr>
          <w:rFonts w:cs="Arial"/>
          <w:color w:val="auto"/>
          <w:szCs w:val="22"/>
        </w:rPr>
        <w:t>otal number of partners</w:t>
      </w:r>
      <w:r>
        <w:rPr>
          <w:rFonts w:cs="Arial"/>
          <w:color w:val="auto"/>
          <w:szCs w:val="22"/>
        </w:rPr>
        <w:t>)</w:t>
      </w:r>
      <w:r w:rsidRPr="00FC31A8">
        <w:rPr>
          <w:rFonts w:cs="Arial"/>
          <w:color w:val="auto"/>
          <w:szCs w:val="22"/>
        </w:rPr>
        <w:t>:</w:t>
      </w:r>
      <w:r>
        <w:rPr>
          <w:rFonts w:cs="Arial"/>
          <w:color w:val="auto"/>
          <w:szCs w:val="22"/>
        </w:rPr>
        <w:t xml:space="preserve"> </w:t>
      </w:r>
      <w:r w:rsidR="00554AA4" w:rsidRPr="00FC31A8">
        <w:rPr>
          <w:rFonts w:cs="Arial"/>
          <w:color w:val="auto"/>
          <w:szCs w:val="22"/>
          <w:u w:val="single"/>
        </w:rPr>
        <w:fldChar w:fldCharType="begin">
          <w:ffData>
            <w:name w:val="Text74"/>
            <w:enabled/>
            <w:calcOnExit w:val="0"/>
            <w:textInput/>
          </w:ffData>
        </w:fldChar>
      </w:r>
      <w:r w:rsidRPr="00FC31A8">
        <w:rPr>
          <w:rFonts w:cs="Arial"/>
          <w:color w:val="auto"/>
          <w:szCs w:val="22"/>
          <w:u w:val="single"/>
        </w:rPr>
        <w:instrText xml:space="preserve"> FORMTEXT </w:instrText>
      </w:r>
      <w:r w:rsidR="00554AA4" w:rsidRPr="00FC31A8">
        <w:rPr>
          <w:rFonts w:cs="Arial"/>
          <w:color w:val="auto"/>
          <w:szCs w:val="22"/>
          <w:u w:val="single"/>
        </w:rPr>
      </w:r>
      <w:r w:rsidR="00554AA4" w:rsidRPr="00FC31A8">
        <w:rPr>
          <w:rFonts w:cs="Arial"/>
          <w:color w:val="auto"/>
          <w:szCs w:val="22"/>
          <w:u w:val="single"/>
        </w:rPr>
        <w:fldChar w:fldCharType="separate"/>
      </w:r>
      <w:r w:rsidRPr="00FC31A8">
        <w:rPr>
          <w:rFonts w:cs="Arial"/>
          <w:noProof/>
          <w:color w:val="auto"/>
          <w:szCs w:val="22"/>
          <w:u w:val="single"/>
        </w:rPr>
        <w:t> </w:t>
      </w:r>
      <w:r w:rsidRPr="00FC31A8">
        <w:rPr>
          <w:rFonts w:cs="Arial"/>
          <w:noProof/>
          <w:color w:val="auto"/>
          <w:szCs w:val="22"/>
          <w:u w:val="single"/>
        </w:rPr>
        <w:t> </w:t>
      </w:r>
      <w:r w:rsidRPr="00FC31A8">
        <w:rPr>
          <w:rFonts w:cs="Arial"/>
          <w:noProof/>
          <w:color w:val="auto"/>
          <w:szCs w:val="22"/>
          <w:u w:val="single"/>
        </w:rPr>
        <w:t> </w:t>
      </w:r>
      <w:r w:rsidRPr="00FC31A8">
        <w:rPr>
          <w:rFonts w:cs="Arial"/>
          <w:noProof/>
          <w:color w:val="auto"/>
          <w:szCs w:val="22"/>
          <w:u w:val="single"/>
        </w:rPr>
        <w:t> </w:t>
      </w:r>
      <w:r w:rsidRPr="00FC31A8">
        <w:rPr>
          <w:rFonts w:cs="Arial"/>
          <w:noProof/>
          <w:color w:val="auto"/>
          <w:szCs w:val="22"/>
          <w:u w:val="single"/>
        </w:rPr>
        <w:t> </w:t>
      </w:r>
      <w:r w:rsidR="00554AA4" w:rsidRPr="00FC31A8">
        <w:rPr>
          <w:rFonts w:cs="Arial"/>
          <w:color w:val="auto"/>
          <w:szCs w:val="22"/>
          <w:u w:val="single"/>
        </w:rPr>
        <w:fldChar w:fldCharType="end"/>
      </w:r>
    </w:p>
    <w:p w:rsidR="006271BF" w:rsidRDefault="006271BF" w:rsidP="009A20B8">
      <w:pPr>
        <w:tabs>
          <w:tab w:val="left" w:pos="720"/>
        </w:tabs>
        <w:jc w:val="both"/>
        <w:rPr>
          <w:rFonts w:cs="Arial"/>
          <w:b/>
          <w:sz w:val="28"/>
          <w:szCs w:val="28"/>
          <w:u w:val="single"/>
        </w:rPr>
      </w:pPr>
    </w:p>
    <w:p w:rsidR="007A1FDA" w:rsidRDefault="007A1FDA">
      <w:pPr>
        <w:rPr>
          <w:b/>
          <w:sz w:val="28"/>
          <w:szCs w:val="28"/>
          <w:u w:val="single"/>
        </w:rPr>
      </w:pPr>
      <w:r>
        <w:rPr>
          <w:b/>
          <w:sz w:val="28"/>
          <w:szCs w:val="28"/>
          <w:u w:val="single"/>
        </w:rPr>
        <w:br w:type="page"/>
      </w:r>
    </w:p>
    <w:p w:rsidR="007A1FDA" w:rsidRPr="007A1FDA" w:rsidRDefault="007A1FDA" w:rsidP="00097E8E">
      <w:pPr>
        <w:pStyle w:val="ListParagraph"/>
        <w:numPr>
          <w:ilvl w:val="1"/>
          <w:numId w:val="26"/>
        </w:numPr>
        <w:jc w:val="both"/>
        <w:rPr>
          <w:rFonts w:cs="Arial"/>
          <w:b/>
          <w:color w:val="auto"/>
          <w:szCs w:val="22"/>
        </w:rPr>
      </w:pPr>
      <w:r w:rsidRPr="007A1FDA">
        <w:rPr>
          <w:rFonts w:cs="Arial"/>
          <w:b/>
          <w:color w:val="auto"/>
          <w:szCs w:val="22"/>
        </w:rPr>
        <w:lastRenderedPageBreak/>
        <w:t>Experience Administering Federal/State Programs</w:t>
      </w:r>
    </w:p>
    <w:p w:rsidR="007A1FDA" w:rsidRDefault="007A1FDA" w:rsidP="007A1FDA">
      <w:pPr>
        <w:ind w:left="180"/>
        <w:jc w:val="both"/>
        <w:rPr>
          <w:rFonts w:cs="Arial"/>
          <w:color w:val="auto"/>
          <w:szCs w:val="22"/>
        </w:rPr>
      </w:pPr>
      <w:r w:rsidRPr="000E356B">
        <w:rPr>
          <w:rFonts w:cs="Arial"/>
          <w:color w:val="auto"/>
          <w:szCs w:val="22"/>
        </w:rPr>
        <w:t xml:space="preserve">List </w:t>
      </w:r>
      <w:r>
        <w:rPr>
          <w:rFonts w:cs="Arial"/>
          <w:color w:val="auto"/>
          <w:szCs w:val="22"/>
        </w:rPr>
        <w:t xml:space="preserve">grants previously administered and programs from federal or state sources. </w:t>
      </w:r>
      <w:r w:rsidR="00423D0A">
        <w:rPr>
          <w:rFonts w:cs="Arial"/>
          <w:color w:val="auto"/>
          <w:szCs w:val="22"/>
        </w:rPr>
        <w:t xml:space="preserve">If more than 10 programs/grants, only provide the 10 with the most years experience. </w:t>
      </w:r>
      <w:r>
        <w:rPr>
          <w:rFonts w:cs="Arial"/>
          <w:color w:val="auto"/>
          <w:szCs w:val="22"/>
        </w:rPr>
        <w:t>B</w:t>
      </w:r>
      <w:r w:rsidRPr="000E356B">
        <w:rPr>
          <w:rFonts w:cs="Arial"/>
          <w:color w:val="auto"/>
          <w:szCs w:val="22"/>
        </w:rPr>
        <w:t>riefly d</w:t>
      </w:r>
      <w:r>
        <w:rPr>
          <w:rFonts w:cs="Arial"/>
          <w:color w:val="auto"/>
          <w:szCs w:val="22"/>
        </w:rPr>
        <w:t xml:space="preserve">escribe the nature of services addressed by the program. </w:t>
      </w:r>
      <w:r w:rsidRPr="000E356B">
        <w:rPr>
          <w:rFonts w:cs="Arial"/>
          <w:color w:val="auto"/>
          <w:szCs w:val="22"/>
        </w:rPr>
        <w:t>List</w:t>
      </w:r>
      <w:r>
        <w:rPr>
          <w:rFonts w:cs="Arial"/>
          <w:color w:val="auto"/>
          <w:szCs w:val="22"/>
        </w:rPr>
        <w:t xml:space="preserve"> the number of years </w:t>
      </w:r>
      <w:r w:rsidRPr="000E356B">
        <w:rPr>
          <w:rFonts w:cs="Arial"/>
          <w:color w:val="auto"/>
          <w:szCs w:val="22"/>
        </w:rPr>
        <w:t>of experience</w:t>
      </w:r>
      <w:r>
        <w:rPr>
          <w:rFonts w:cs="Arial"/>
          <w:color w:val="auto"/>
          <w:szCs w:val="22"/>
        </w:rPr>
        <w:t xml:space="preserve"> your agency has administered each program</w:t>
      </w:r>
      <w:r w:rsidRPr="000E356B">
        <w:rPr>
          <w:rFonts w:cs="Arial"/>
          <w:color w:val="auto"/>
          <w:szCs w:val="22"/>
        </w:rPr>
        <w:t xml:space="preserve">. (Do not use acronyms). For a </w:t>
      </w:r>
      <w:r>
        <w:rPr>
          <w:rFonts w:cs="Arial"/>
          <w:color w:val="auto"/>
          <w:szCs w:val="22"/>
        </w:rPr>
        <w:t>C</w:t>
      </w:r>
      <w:r w:rsidRPr="000E356B">
        <w:rPr>
          <w:rFonts w:cs="Arial"/>
          <w:color w:val="auto"/>
          <w:szCs w:val="22"/>
        </w:rPr>
        <w:t xml:space="preserve">ollaborative </w:t>
      </w:r>
      <w:r>
        <w:rPr>
          <w:rFonts w:cs="Arial"/>
          <w:color w:val="auto"/>
          <w:szCs w:val="22"/>
        </w:rPr>
        <w:t>Application</w:t>
      </w:r>
      <w:r w:rsidRPr="000E356B">
        <w:rPr>
          <w:rFonts w:cs="Arial"/>
          <w:color w:val="auto"/>
          <w:szCs w:val="22"/>
        </w:rPr>
        <w:t>, include information on programs for the lead agency and the partner agencies.</w:t>
      </w:r>
      <w:r>
        <w:rPr>
          <w:rFonts w:cs="Arial"/>
          <w:color w:val="auto"/>
          <w:szCs w:val="22"/>
        </w:rPr>
        <w:t xml:space="preserve"> When indicating the years of experience for each program, provide the years in whole numbers (round to the next whole year if greater than or equal to 6 months).</w:t>
      </w:r>
    </w:p>
    <w:p w:rsidR="007A1FDA" w:rsidRDefault="007A1FDA" w:rsidP="007A1FDA">
      <w:pPr>
        <w:ind w:left="180"/>
        <w:jc w:val="both"/>
        <w:rPr>
          <w:rFonts w:cs="Arial"/>
          <w:color w:val="auto"/>
          <w:szCs w:val="22"/>
        </w:rPr>
      </w:pPr>
    </w:p>
    <w:p w:rsidR="007A1FDA" w:rsidRPr="000E356B" w:rsidRDefault="007A1FDA" w:rsidP="007A1FDA">
      <w:pPr>
        <w:ind w:left="450"/>
        <w:jc w:val="both"/>
        <w:rPr>
          <w:rFonts w:cs="Arial"/>
          <w:color w:val="auto"/>
          <w:szCs w:val="22"/>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80"/>
        <w:gridCol w:w="5310"/>
        <w:gridCol w:w="990"/>
      </w:tblGrid>
      <w:tr w:rsidR="007A1FDA" w:rsidRPr="000E356B" w:rsidTr="009E0EBC">
        <w:trPr>
          <w:trHeight w:val="864"/>
          <w:tblHeader/>
        </w:trPr>
        <w:tc>
          <w:tcPr>
            <w:tcW w:w="6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A1FDA" w:rsidRPr="000E356B" w:rsidRDefault="007A1FDA" w:rsidP="009E0EBC">
            <w:pPr>
              <w:tabs>
                <w:tab w:val="left" w:pos="720"/>
              </w:tabs>
              <w:jc w:val="center"/>
              <w:rPr>
                <w:rFonts w:cs="Arial"/>
                <w:b/>
                <w:color w:val="auto"/>
                <w:szCs w:val="22"/>
              </w:rPr>
            </w:pPr>
            <w:r w:rsidRPr="000E356B">
              <w:rPr>
                <w:rFonts w:cs="Arial"/>
                <w:b/>
                <w:color w:val="auto"/>
                <w:szCs w:val="22"/>
              </w:rPr>
              <w:t>#</w:t>
            </w:r>
          </w:p>
        </w:tc>
        <w:tc>
          <w:tcPr>
            <w:tcW w:w="2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A1FDA" w:rsidRPr="00965378" w:rsidRDefault="007A1FDA" w:rsidP="009E0EBC">
            <w:pPr>
              <w:tabs>
                <w:tab w:val="left" w:pos="720"/>
              </w:tabs>
              <w:jc w:val="center"/>
              <w:rPr>
                <w:rFonts w:cs="Arial"/>
                <w:b/>
                <w:color w:val="auto"/>
                <w:sz w:val="18"/>
                <w:szCs w:val="18"/>
              </w:rPr>
            </w:pPr>
            <w:r w:rsidRPr="00965378">
              <w:rPr>
                <w:rFonts w:cs="Arial"/>
                <w:b/>
                <w:color w:val="auto"/>
                <w:sz w:val="18"/>
                <w:szCs w:val="18"/>
              </w:rPr>
              <w:t xml:space="preserve">Name of </w:t>
            </w:r>
            <w:r>
              <w:rPr>
                <w:rFonts w:cs="Arial"/>
                <w:b/>
                <w:color w:val="auto"/>
                <w:sz w:val="18"/>
                <w:szCs w:val="18"/>
              </w:rPr>
              <w:t xml:space="preserve">Federal/State </w:t>
            </w:r>
            <w:r w:rsidRPr="00965378">
              <w:rPr>
                <w:rFonts w:cs="Arial"/>
                <w:b/>
                <w:color w:val="auto"/>
                <w:sz w:val="18"/>
                <w:szCs w:val="18"/>
              </w:rPr>
              <w:t>Program</w:t>
            </w:r>
            <w:r>
              <w:rPr>
                <w:rFonts w:cs="Arial"/>
                <w:b/>
                <w:color w:val="auto"/>
                <w:sz w:val="18"/>
                <w:szCs w:val="18"/>
              </w:rPr>
              <w:t>/Grant</w:t>
            </w:r>
          </w:p>
        </w:tc>
        <w:tc>
          <w:tcPr>
            <w:tcW w:w="53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A1FDA" w:rsidRPr="00965378" w:rsidRDefault="007A1FDA" w:rsidP="009E0EBC">
            <w:pPr>
              <w:tabs>
                <w:tab w:val="left" w:pos="720"/>
              </w:tabs>
              <w:jc w:val="center"/>
              <w:rPr>
                <w:b/>
                <w:color w:val="auto"/>
                <w:sz w:val="18"/>
                <w:szCs w:val="18"/>
                <w:u w:val="single"/>
              </w:rPr>
            </w:pPr>
            <w:r w:rsidRPr="00965378">
              <w:rPr>
                <w:rFonts w:cs="Arial"/>
                <w:b/>
                <w:color w:val="auto"/>
                <w:sz w:val="18"/>
                <w:szCs w:val="18"/>
              </w:rPr>
              <w:t xml:space="preserve">Brief </w:t>
            </w:r>
            <w:r w:rsidR="00483BEA">
              <w:rPr>
                <w:rFonts w:cs="Arial"/>
                <w:b/>
                <w:color w:val="auto"/>
                <w:sz w:val="18"/>
                <w:szCs w:val="18"/>
              </w:rPr>
              <w:t xml:space="preserve">Federal or State </w:t>
            </w:r>
            <w:r w:rsidRPr="00965378">
              <w:rPr>
                <w:rFonts w:cs="Arial"/>
                <w:b/>
                <w:color w:val="auto"/>
                <w:sz w:val="18"/>
                <w:szCs w:val="18"/>
              </w:rPr>
              <w:t>Program Description</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A1FDA" w:rsidRPr="00020E0C" w:rsidRDefault="007A1FDA" w:rsidP="009E0EBC">
            <w:pPr>
              <w:tabs>
                <w:tab w:val="left" w:pos="720"/>
              </w:tabs>
              <w:jc w:val="center"/>
              <w:rPr>
                <w:rFonts w:cs="Arial"/>
                <w:b/>
                <w:color w:val="auto"/>
                <w:sz w:val="14"/>
                <w:szCs w:val="14"/>
              </w:rPr>
            </w:pPr>
            <w:r w:rsidRPr="00020E0C">
              <w:rPr>
                <w:rFonts w:cs="Arial"/>
                <w:b/>
                <w:color w:val="auto"/>
                <w:sz w:val="14"/>
                <w:szCs w:val="14"/>
              </w:rPr>
              <w:t>Years of Experience</w:t>
            </w:r>
          </w:p>
        </w:tc>
      </w:tr>
      <w:tr w:rsidR="007A1FDA" w:rsidRPr="000E356B" w:rsidTr="009E0EBC">
        <w:trPr>
          <w:trHeight w:val="288"/>
        </w:trPr>
        <w:tc>
          <w:tcPr>
            <w:tcW w:w="630" w:type="dxa"/>
            <w:tcBorders>
              <w:top w:val="single" w:sz="4" w:space="0" w:color="000000"/>
            </w:tcBorders>
          </w:tcPr>
          <w:p w:rsidR="007A1FDA" w:rsidRPr="000E356B" w:rsidRDefault="007A1FDA" w:rsidP="009E0EBC">
            <w:pPr>
              <w:tabs>
                <w:tab w:val="left" w:pos="720"/>
              </w:tabs>
              <w:jc w:val="center"/>
              <w:rPr>
                <w:rFonts w:cs="Arial"/>
                <w:color w:val="auto"/>
                <w:szCs w:val="22"/>
              </w:rPr>
            </w:pPr>
            <w:r w:rsidRPr="000E356B">
              <w:rPr>
                <w:rFonts w:cs="Arial"/>
                <w:color w:val="auto"/>
                <w:szCs w:val="22"/>
              </w:rPr>
              <w:t>1</w:t>
            </w:r>
          </w:p>
        </w:tc>
        <w:tc>
          <w:tcPr>
            <w:tcW w:w="2880" w:type="dxa"/>
            <w:tcBorders>
              <w:top w:val="single" w:sz="4" w:space="0" w:color="000000"/>
            </w:tcBorders>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color w:val="auto"/>
                <w:sz w:val="21"/>
                <w:szCs w:val="21"/>
              </w:rPr>
              <w:t> </w:t>
            </w:r>
            <w:r w:rsidR="007A1FDA" w:rsidRPr="00D96D68">
              <w:rPr>
                <w:rFonts w:cs="Arial"/>
                <w:color w:val="auto"/>
                <w:sz w:val="21"/>
                <w:szCs w:val="21"/>
              </w:rPr>
              <w:t> </w:t>
            </w:r>
            <w:r w:rsidR="007A1FDA" w:rsidRPr="00D96D68">
              <w:rPr>
                <w:rFonts w:cs="Arial"/>
                <w:color w:val="auto"/>
                <w:sz w:val="21"/>
                <w:szCs w:val="21"/>
              </w:rPr>
              <w:t> </w:t>
            </w:r>
            <w:r w:rsidR="007A1FDA" w:rsidRPr="00D96D68">
              <w:rPr>
                <w:rFonts w:cs="Arial"/>
                <w:color w:val="auto"/>
                <w:sz w:val="21"/>
                <w:szCs w:val="21"/>
              </w:rPr>
              <w:t> </w:t>
            </w:r>
            <w:r w:rsidR="007A1FDA" w:rsidRPr="00D96D68">
              <w:rPr>
                <w:rFonts w:cs="Arial"/>
                <w:color w:val="auto"/>
                <w:sz w:val="21"/>
                <w:szCs w:val="21"/>
              </w:rPr>
              <w:t> </w:t>
            </w:r>
            <w:r w:rsidRPr="00D96D68">
              <w:rPr>
                <w:rFonts w:cs="Arial"/>
                <w:color w:val="auto"/>
                <w:sz w:val="21"/>
                <w:szCs w:val="21"/>
              </w:rPr>
              <w:fldChar w:fldCharType="end"/>
            </w:r>
          </w:p>
        </w:tc>
        <w:tc>
          <w:tcPr>
            <w:tcW w:w="5310" w:type="dxa"/>
            <w:tcBorders>
              <w:top w:val="single" w:sz="4" w:space="0" w:color="000000"/>
            </w:tcBorders>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990" w:type="dxa"/>
            <w:tcBorders>
              <w:top w:val="single" w:sz="4" w:space="0" w:color="000000"/>
            </w:tcBorders>
          </w:tcPr>
          <w:p w:rsidR="007A1FDA"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r>
      <w:tr w:rsidR="007A1FDA" w:rsidRPr="000E356B" w:rsidTr="009E0EBC">
        <w:trPr>
          <w:trHeight w:val="288"/>
        </w:trPr>
        <w:tc>
          <w:tcPr>
            <w:tcW w:w="630" w:type="dxa"/>
          </w:tcPr>
          <w:p w:rsidR="007A1FDA" w:rsidRPr="000E356B" w:rsidRDefault="007A1FDA" w:rsidP="009E0EBC">
            <w:pPr>
              <w:tabs>
                <w:tab w:val="left" w:pos="720"/>
              </w:tabs>
              <w:jc w:val="center"/>
              <w:rPr>
                <w:rFonts w:cs="Arial"/>
                <w:color w:val="auto"/>
                <w:szCs w:val="22"/>
              </w:rPr>
            </w:pPr>
            <w:r w:rsidRPr="000E356B">
              <w:rPr>
                <w:rFonts w:cs="Arial"/>
                <w:color w:val="auto"/>
                <w:szCs w:val="22"/>
              </w:rPr>
              <w:t>2</w:t>
            </w:r>
          </w:p>
        </w:tc>
        <w:tc>
          <w:tcPr>
            <w:tcW w:w="288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531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990" w:type="dxa"/>
          </w:tcPr>
          <w:p w:rsidR="007A1FDA"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r>
      <w:tr w:rsidR="007A1FDA" w:rsidRPr="000E356B" w:rsidTr="009E0EBC">
        <w:trPr>
          <w:trHeight w:val="288"/>
        </w:trPr>
        <w:tc>
          <w:tcPr>
            <w:tcW w:w="630" w:type="dxa"/>
          </w:tcPr>
          <w:p w:rsidR="007A1FDA" w:rsidRPr="000E356B" w:rsidRDefault="007A1FDA" w:rsidP="009E0EBC">
            <w:pPr>
              <w:tabs>
                <w:tab w:val="left" w:pos="720"/>
              </w:tabs>
              <w:jc w:val="center"/>
              <w:rPr>
                <w:rFonts w:cs="Arial"/>
                <w:color w:val="auto"/>
                <w:szCs w:val="22"/>
              </w:rPr>
            </w:pPr>
            <w:r w:rsidRPr="000E356B">
              <w:rPr>
                <w:rFonts w:cs="Arial"/>
                <w:color w:val="auto"/>
                <w:szCs w:val="22"/>
              </w:rPr>
              <w:t>3</w:t>
            </w:r>
          </w:p>
        </w:tc>
        <w:tc>
          <w:tcPr>
            <w:tcW w:w="288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531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990" w:type="dxa"/>
          </w:tcPr>
          <w:p w:rsidR="007A1FDA"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r>
      <w:tr w:rsidR="007A1FDA" w:rsidRPr="000E356B" w:rsidTr="009E0EBC">
        <w:trPr>
          <w:trHeight w:val="288"/>
        </w:trPr>
        <w:tc>
          <w:tcPr>
            <w:tcW w:w="630" w:type="dxa"/>
          </w:tcPr>
          <w:p w:rsidR="007A1FDA" w:rsidRPr="000E356B" w:rsidRDefault="007A1FDA" w:rsidP="009E0EBC">
            <w:pPr>
              <w:tabs>
                <w:tab w:val="left" w:pos="720"/>
              </w:tabs>
              <w:jc w:val="center"/>
              <w:rPr>
                <w:rFonts w:cs="Arial"/>
                <w:color w:val="auto"/>
                <w:szCs w:val="22"/>
              </w:rPr>
            </w:pPr>
            <w:r w:rsidRPr="000E356B">
              <w:rPr>
                <w:rFonts w:cs="Arial"/>
                <w:color w:val="auto"/>
                <w:szCs w:val="22"/>
              </w:rPr>
              <w:t>4</w:t>
            </w:r>
          </w:p>
        </w:tc>
        <w:tc>
          <w:tcPr>
            <w:tcW w:w="288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531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990" w:type="dxa"/>
          </w:tcPr>
          <w:p w:rsidR="007A1FDA"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r>
      <w:tr w:rsidR="007A1FDA" w:rsidRPr="000E356B" w:rsidTr="009E0EBC">
        <w:trPr>
          <w:trHeight w:val="288"/>
        </w:trPr>
        <w:tc>
          <w:tcPr>
            <w:tcW w:w="630" w:type="dxa"/>
          </w:tcPr>
          <w:p w:rsidR="007A1FDA" w:rsidRPr="000E356B" w:rsidRDefault="007A1FDA" w:rsidP="009E0EBC">
            <w:pPr>
              <w:tabs>
                <w:tab w:val="left" w:pos="720"/>
              </w:tabs>
              <w:jc w:val="center"/>
              <w:rPr>
                <w:rFonts w:cs="Arial"/>
                <w:color w:val="auto"/>
                <w:szCs w:val="22"/>
              </w:rPr>
            </w:pPr>
            <w:r w:rsidRPr="000E356B">
              <w:rPr>
                <w:rFonts w:cs="Arial"/>
                <w:color w:val="auto"/>
                <w:szCs w:val="22"/>
              </w:rPr>
              <w:t>5</w:t>
            </w:r>
          </w:p>
        </w:tc>
        <w:tc>
          <w:tcPr>
            <w:tcW w:w="288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531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990" w:type="dxa"/>
          </w:tcPr>
          <w:p w:rsidR="007A1FDA"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r>
      <w:tr w:rsidR="007A1FDA" w:rsidRPr="000E356B" w:rsidTr="009E0EBC">
        <w:trPr>
          <w:trHeight w:val="288"/>
        </w:trPr>
        <w:tc>
          <w:tcPr>
            <w:tcW w:w="630" w:type="dxa"/>
          </w:tcPr>
          <w:p w:rsidR="007A1FDA" w:rsidRPr="000E356B" w:rsidRDefault="007A1FDA" w:rsidP="009E0EBC">
            <w:pPr>
              <w:tabs>
                <w:tab w:val="left" w:pos="720"/>
              </w:tabs>
              <w:jc w:val="center"/>
              <w:rPr>
                <w:rFonts w:cs="Arial"/>
                <w:color w:val="auto"/>
                <w:szCs w:val="22"/>
              </w:rPr>
            </w:pPr>
            <w:r w:rsidRPr="000E356B">
              <w:rPr>
                <w:rFonts w:cs="Arial"/>
                <w:color w:val="auto"/>
                <w:szCs w:val="22"/>
              </w:rPr>
              <w:t>6</w:t>
            </w:r>
          </w:p>
        </w:tc>
        <w:tc>
          <w:tcPr>
            <w:tcW w:w="288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531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990" w:type="dxa"/>
          </w:tcPr>
          <w:p w:rsidR="007A1FDA"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r>
      <w:tr w:rsidR="007A1FDA" w:rsidRPr="000E356B" w:rsidTr="009E0EBC">
        <w:trPr>
          <w:trHeight w:val="288"/>
        </w:trPr>
        <w:tc>
          <w:tcPr>
            <w:tcW w:w="630" w:type="dxa"/>
          </w:tcPr>
          <w:p w:rsidR="007A1FDA" w:rsidRPr="000E356B" w:rsidRDefault="007A1FDA" w:rsidP="009E0EBC">
            <w:pPr>
              <w:tabs>
                <w:tab w:val="left" w:pos="720"/>
              </w:tabs>
              <w:jc w:val="center"/>
              <w:rPr>
                <w:rFonts w:cs="Arial"/>
                <w:color w:val="auto"/>
                <w:szCs w:val="22"/>
              </w:rPr>
            </w:pPr>
            <w:r w:rsidRPr="000E356B">
              <w:rPr>
                <w:rFonts w:cs="Arial"/>
                <w:color w:val="auto"/>
                <w:szCs w:val="22"/>
              </w:rPr>
              <w:t>7</w:t>
            </w:r>
          </w:p>
        </w:tc>
        <w:tc>
          <w:tcPr>
            <w:tcW w:w="288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531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990" w:type="dxa"/>
          </w:tcPr>
          <w:p w:rsidR="007A1FDA"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r>
      <w:tr w:rsidR="007A1FDA" w:rsidRPr="000E356B" w:rsidTr="009E0EBC">
        <w:trPr>
          <w:trHeight w:val="288"/>
        </w:trPr>
        <w:tc>
          <w:tcPr>
            <w:tcW w:w="630" w:type="dxa"/>
          </w:tcPr>
          <w:p w:rsidR="007A1FDA" w:rsidRPr="000E356B" w:rsidRDefault="007A1FDA" w:rsidP="009E0EBC">
            <w:pPr>
              <w:tabs>
                <w:tab w:val="left" w:pos="720"/>
              </w:tabs>
              <w:jc w:val="center"/>
              <w:rPr>
                <w:rFonts w:cs="Arial"/>
                <w:color w:val="auto"/>
                <w:szCs w:val="22"/>
              </w:rPr>
            </w:pPr>
            <w:r w:rsidRPr="000E356B">
              <w:rPr>
                <w:rFonts w:cs="Arial"/>
                <w:color w:val="auto"/>
                <w:szCs w:val="22"/>
              </w:rPr>
              <w:t>8</w:t>
            </w:r>
          </w:p>
        </w:tc>
        <w:tc>
          <w:tcPr>
            <w:tcW w:w="288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531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990" w:type="dxa"/>
          </w:tcPr>
          <w:p w:rsidR="007A1FDA"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r>
      <w:tr w:rsidR="007A1FDA" w:rsidRPr="000E356B" w:rsidTr="009E0EBC">
        <w:trPr>
          <w:trHeight w:val="288"/>
        </w:trPr>
        <w:tc>
          <w:tcPr>
            <w:tcW w:w="630" w:type="dxa"/>
          </w:tcPr>
          <w:p w:rsidR="007A1FDA" w:rsidRPr="000E356B" w:rsidRDefault="007A1FDA" w:rsidP="009E0EBC">
            <w:pPr>
              <w:tabs>
                <w:tab w:val="left" w:pos="720"/>
              </w:tabs>
              <w:jc w:val="center"/>
              <w:rPr>
                <w:rFonts w:cs="Arial"/>
                <w:color w:val="auto"/>
                <w:szCs w:val="22"/>
              </w:rPr>
            </w:pPr>
            <w:r w:rsidRPr="000E356B">
              <w:rPr>
                <w:rFonts w:cs="Arial"/>
                <w:color w:val="auto"/>
                <w:szCs w:val="22"/>
              </w:rPr>
              <w:t>9</w:t>
            </w:r>
          </w:p>
        </w:tc>
        <w:tc>
          <w:tcPr>
            <w:tcW w:w="288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531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990" w:type="dxa"/>
          </w:tcPr>
          <w:p w:rsidR="007A1FDA"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r>
      <w:tr w:rsidR="007A1FDA" w:rsidRPr="000E356B" w:rsidTr="009E0EBC">
        <w:trPr>
          <w:trHeight w:val="288"/>
        </w:trPr>
        <w:tc>
          <w:tcPr>
            <w:tcW w:w="630" w:type="dxa"/>
          </w:tcPr>
          <w:p w:rsidR="007A1FDA" w:rsidRPr="000E356B" w:rsidRDefault="007A1FDA" w:rsidP="009E0EBC">
            <w:pPr>
              <w:tabs>
                <w:tab w:val="left" w:pos="720"/>
              </w:tabs>
              <w:jc w:val="center"/>
              <w:rPr>
                <w:rFonts w:cs="Arial"/>
                <w:color w:val="auto"/>
                <w:szCs w:val="22"/>
              </w:rPr>
            </w:pPr>
            <w:r w:rsidRPr="000E356B">
              <w:rPr>
                <w:rFonts w:cs="Arial"/>
                <w:color w:val="auto"/>
                <w:szCs w:val="22"/>
              </w:rPr>
              <w:t>10</w:t>
            </w:r>
          </w:p>
        </w:tc>
        <w:tc>
          <w:tcPr>
            <w:tcW w:w="288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5310" w:type="dxa"/>
          </w:tcPr>
          <w:p w:rsidR="007A1FDA" w:rsidRPr="00D96D68" w:rsidRDefault="00554AA4" w:rsidP="009E0EBC">
            <w:pPr>
              <w:tabs>
                <w:tab w:val="left" w:pos="720"/>
              </w:tabs>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c>
          <w:tcPr>
            <w:tcW w:w="990" w:type="dxa"/>
          </w:tcPr>
          <w:p w:rsidR="007A1FDA" w:rsidRPr="00D96D68" w:rsidRDefault="00554AA4" w:rsidP="009E0EBC">
            <w:pPr>
              <w:tabs>
                <w:tab w:val="left" w:pos="720"/>
              </w:tabs>
              <w:jc w:val="right"/>
              <w:rPr>
                <w:rFonts w:cs="Arial"/>
                <w:color w:val="auto"/>
                <w:sz w:val="21"/>
                <w:szCs w:val="21"/>
              </w:rPr>
            </w:pPr>
            <w:r w:rsidRPr="00D96D68">
              <w:rPr>
                <w:rFonts w:cs="Arial"/>
                <w:color w:val="auto"/>
                <w:sz w:val="21"/>
                <w:szCs w:val="21"/>
              </w:rPr>
              <w:fldChar w:fldCharType="begin">
                <w:ffData>
                  <w:name w:val="Text74"/>
                  <w:enabled/>
                  <w:calcOnExit w:val="0"/>
                  <w:textInput/>
                </w:ffData>
              </w:fldChar>
            </w:r>
            <w:r w:rsidR="007A1FDA" w:rsidRPr="00D96D68">
              <w:rPr>
                <w:rFonts w:cs="Arial"/>
                <w:color w:val="auto"/>
                <w:sz w:val="21"/>
                <w:szCs w:val="21"/>
              </w:rPr>
              <w:instrText xml:space="preserve"> FORMTEXT </w:instrText>
            </w:r>
            <w:r w:rsidRPr="00D96D68">
              <w:rPr>
                <w:rFonts w:cs="Arial"/>
                <w:color w:val="auto"/>
                <w:sz w:val="21"/>
                <w:szCs w:val="21"/>
              </w:rPr>
            </w:r>
            <w:r w:rsidRPr="00D96D68">
              <w:rPr>
                <w:rFonts w:cs="Arial"/>
                <w:color w:val="auto"/>
                <w:sz w:val="21"/>
                <w:szCs w:val="21"/>
              </w:rPr>
              <w:fldChar w:fldCharType="separate"/>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007A1FDA" w:rsidRPr="00D96D68">
              <w:rPr>
                <w:rFonts w:cs="Arial"/>
                <w:noProof/>
                <w:color w:val="auto"/>
                <w:sz w:val="21"/>
                <w:szCs w:val="21"/>
              </w:rPr>
              <w:t> </w:t>
            </w:r>
            <w:r w:rsidRPr="00D96D68">
              <w:rPr>
                <w:rFonts w:cs="Arial"/>
                <w:color w:val="auto"/>
                <w:sz w:val="21"/>
                <w:szCs w:val="21"/>
              </w:rPr>
              <w:fldChar w:fldCharType="end"/>
            </w:r>
          </w:p>
        </w:tc>
      </w:tr>
      <w:tr w:rsidR="007A1FDA" w:rsidRPr="000E356B" w:rsidTr="009E0EBC">
        <w:trPr>
          <w:trHeight w:val="288"/>
        </w:trPr>
        <w:tc>
          <w:tcPr>
            <w:tcW w:w="630" w:type="dxa"/>
          </w:tcPr>
          <w:p w:rsidR="007A1FDA" w:rsidRPr="000E356B" w:rsidRDefault="007A1FDA" w:rsidP="009E0EBC">
            <w:pPr>
              <w:tabs>
                <w:tab w:val="left" w:pos="720"/>
              </w:tabs>
              <w:rPr>
                <w:rFonts w:cs="Arial"/>
                <w:color w:val="auto"/>
                <w:szCs w:val="22"/>
              </w:rPr>
            </w:pPr>
          </w:p>
        </w:tc>
        <w:tc>
          <w:tcPr>
            <w:tcW w:w="2880" w:type="dxa"/>
          </w:tcPr>
          <w:p w:rsidR="007A1FDA" w:rsidRPr="000E356B" w:rsidRDefault="007A1FDA" w:rsidP="009E0EBC">
            <w:pPr>
              <w:tabs>
                <w:tab w:val="left" w:pos="720"/>
              </w:tabs>
              <w:rPr>
                <w:rFonts w:cs="Arial"/>
                <w:color w:val="auto"/>
                <w:szCs w:val="22"/>
              </w:rPr>
            </w:pPr>
          </w:p>
        </w:tc>
        <w:tc>
          <w:tcPr>
            <w:tcW w:w="5310" w:type="dxa"/>
            <w:vAlign w:val="center"/>
          </w:tcPr>
          <w:p w:rsidR="007A1FDA" w:rsidRPr="00D2705E" w:rsidRDefault="007A1FDA" w:rsidP="009E0EBC">
            <w:pPr>
              <w:tabs>
                <w:tab w:val="left" w:pos="720"/>
              </w:tabs>
              <w:jc w:val="right"/>
              <w:rPr>
                <w:rFonts w:cs="Arial"/>
                <w:b/>
                <w:color w:val="auto"/>
                <w:sz w:val="20"/>
              </w:rPr>
            </w:pPr>
            <w:r w:rsidRPr="00D2705E">
              <w:rPr>
                <w:rFonts w:cs="Arial"/>
                <w:b/>
                <w:color w:val="auto"/>
                <w:sz w:val="20"/>
              </w:rPr>
              <w:t>TOTAL NUMBER OF YEARS</w:t>
            </w:r>
          </w:p>
        </w:tc>
        <w:tc>
          <w:tcPr>
            <w:tcW w:w="990" w:type="dxa"/>
          </w:tcPr>
          <w:p w:rsidR="007A1FDA" w:rsidRPr="000E356B" w:rsidRDefault="00554AA4" w:rsidP="009E0EBC">
            <w:pPr>
              <w:tabs>
                <w:tab w:val="left" w:pos="720"/>
              </w:tabs>
              <w:jc w:val="right"/>
              <w:rPr>
                <w:rFonts w:cs="Arial"/>
                <w:color w:val="auto"/>
                <w:szCs w:val="22"/>
              </w:rPr>
            </w:pPr>
            <w:r w:rsidRPr="000E356B">
              <w:rPr>
                <w:rFonts w:cs="Arial"/>
                <w:color w:val="auto"/>
                <w:szCs w:val="22"/>
              </w:rPr>
              <w:fldChar w:fldCharType="begin">
                <w:ffData>
                  <w:name w:val="Text74"/>
                  <w:enabled/>
                  <w:calcOnExit w:val="0"/>
                  <w:textInput/>
                </w:ffData>
              </w:fldChar>
            </w:r>
            <w:r w:rsidR="007A1FDA" w:rsidRPr="000E356B">
              <w:rPr>
                <w:rFonts w:cs="Arial"/>
                <w:color w:val="auto"/>
                <w:szCs w:val="22"/>
              </w:rPr>
              <w:instrText xml:space="preserve"> FORMTEXT </w:instrText>
            </w:r>
            <w:r w:rsidRPr="000E356B">
              <w:rPr>
                <w:rFonts w:cs="Arial"/>
                <w:color w:val="auto"/>
                <w:szCs w:val="22"/>
              </w:rPr>
            </w:r>
            <w:r w:rsidRPr="000E356B">
              <w:rPr>
                <w:rFonts w:cs="Arial"/>
                <w:color w:val="auto"/>
                <w:szCs w:val="22"/>
              </w:rPr>
              <w:fldChar w:fldCharType="separate"/>
            </w:r>
            <w:r w:rsidR="007A1FDA" w:rsidRPr="000E356B">
              <w:rPr>
                <w:rFonts w:cs="Arial"/>
                <w:noProof/>
                <w:color w:val="auto"/>
                <w:szCs w:val="22"/>
              </w:rPr>
              <w:t> </w:t>
            </w:r>
            <w:r w:rsidR="007A1FDA" w:rsidRPr="000E356B">
              <w:rPr>
                <w:rFonts w:cs="Arial"/>
                <w:noProof/>
                <w:color w:val="auto"/>
                <w:szCs w:val="22"/>
              </w:rPr>
              <w:t> </w:t>
            </w:r>
            <w:r w:rsidR="007A1FDA" w:rsidRPr="000E356B">
              <w:rPr>
                <w:rFonts w:cs="Arial"/>
                <w:noProof/>
                <w:color w:val="auto"/>
                <w:szCs w:val="22"/>
              </w:rPr>
              <w:t> </w:t>
            </w:r>
            <w:r w:rsidR="007A1FDA" w:rsidRPr="000E356B">
              <w:rPr>
                <w:rFonts w:cs="Arial"/>
                <w:noProof/>
                <w:color w:val="auto"/>
                <w:szCs w:val="22"/>
              </w:rPr>
              <w:t> </w:t>
            </w:r>
            <w:r w:rsidR="007A1FDA" w:rsidRPr="000E356B">
              <w:rPr>
                <w:rFonts w:cs="Arial"/>
                <w:noProof/>
                <w:color w:val="auto"/>
                <w:szCs w:val="22"/>
              </w:rPr>
              <w:t> </w:t>
            </w:r>
            <w:r w:rsidRPr="000E356B">
              <w:rPr>
                <w:rFonts w:cs="Arial"/>
                <w:color w:val="auto"/>
                <w:szCs w:val="22"/>
              </w:rPr>
              <w:fldChar w:fldCharType="end"/>
            </w:r>
          </w:p>
        </w:tc>
      </w:tr>
    </w:tbl>
    <w:p w:rsidR="007A1FDA" w:rsidRDefault="007A1FDA" w:rsidP="007A1FDA">
      <w:pPr>
        <w:tabs>
          <w:tab w:val="left" w:pos="720"/>
        </w:tabs>
        <w:jc w:val="both"/>
        <w:rPr>
          <w:rFonts w:cs="Arial"/>
          <w:color w:val="auto"/>
          <w:szCs w:val="22"/>
          <w:u w:val="single"/>
        </w:rPr>
      </w:pPr>
      <w:r w:rsidRPr="00FC31A8">
        <w:rPr>
          <w:rFonts w:cs="Arial"/>
          <w:color w:val="auto"/>
          <w:szCs w:val="22"/>
        </w:rPr>
        <w:t xml:space="preserve">For Collaborative </w:t>
      </w:r>
      <w:r>
        <w:rPr>
          <w:rFonts w:cs="Arial"/>
          <w:color w:val="auto"/>
          <w:szCs w:val="22"/>
        </w:rPr>
        <w:t>Application</w:t>
      </w:r>
      <w:r w:rsidRPr="00FC31A8">
        <w:rPr>
          <w:rFonts w:cs="Arial"/>
          <w:color w:val="auto"/>
          <w:szCs w:val="22"/>
        </w:rPr>
        <w:t>s, what is the average of all partners</w:t>
      </w:r>
      <w:r>
        <w:rPr>
          <w:rFonts w:cs="Arial"/>
          <w:color w:val="auto"/>
          <w:szCs w:val="22"/>
        </w:rPr>
        <w:t>’</w:t>
      </w:r>
      <w:r w:rsidRPr="00FC31A8">
        <w:rPr>
          <w:rFonts w:cs="Arial"/>
          <w:color w:val="auto"/>
          <w:szCs w:val="22"/>
        </w:rPr>
        <w:t xml:space="preserve"> values </w:t>
      </w:r>
      <w:r>
        <w:rPr>
          <w:rFonts w:cs="Arial"/>
          <w:color w:val="auto"/>
          <w:szCs w:val="22"/>
        </w:rPr>
        <w:br/>
        <w:t>(</w:t>
      </w:r>
      <w:r w:rsidRPr="00FC31A8">
        <w:rPr>
          <w:rFonts w:cs="Arial"/>
          <w:color w:val="auto"/>
          <w:szCs w:val="22"/>
        </w:rPr>
        <w:t>Total number of years/</w:t>
      </w:r>
      <w:r>
        <w:rPr>
          <w:rFonts w:cs="Arial"/>
          <w:color w:val="auto"/>
          <w:szCs w:val="22"/>
        </w:rPr>
        <w:t>T</w:t>
      </w:r>
      <w:r w:rsidRPr="00FC31A8">
        <w:rPr>
          <w:rFonts w:cs="Arial"/>
          <w:color w:val="auto"/>
          <w:szCs w:val="22"/>
        </w:rPr>
        <w:t>otal number of partners</w:t>
      </w:r>
      <w:r>
        <w:rPr>
          <w:rFonts w:cs="Arial"/>
          <w:color w:val="auto"/>
          <w:szCs w:val="22"/>
        </w:rPr>
        <w:t>)</w:t>
      </w:r>
      <w:r w:rsidRPr="00FC31A8">
        <w:rPr>
          <w:rFonts w:cs="Arial"/>
          <w:color w:val="auto"/>
          <w:szCs w:val="22"/>
        </w:rPr>
        <w:t>:</w:t>
      </w:r>
      <w:r>
        <w:rPr>
          <w:rFonts w:cs="Arial"/>
          <w:color w:val="auto"/>
          <w:szCs w:val="22"/>
        </w:rPr>
        <w:t xml:space="preserve"> </w:t>
      </w:r>
      <w:r w:rsidR="00554AA4" w:rsidRPr="00FC31A8">
        <w:rPr>
          <w:rFonts w:cs="Arial"/>
          <w:color w:val="auto"/>
          <w:szCs w:val="22"/>
          <w:u w:val="single"/>
        </w:rPr>
        <w:fldChar w:fldCharType="begin">
          <w:ffData>
            <w:name w:val="Text74"/>
            <w:enabled/>
            <w:calcOnExit w:val="0"/>
            <w:textInput/>
          </w:ffData>
        </w:fldChar>
      </w:r>
      <w:r w:rsidRPr="00FC31A8">
        <w:rPr>
          <w:rFonts w:cs="Arial"/>
          <w:color w:val="auto"/>
          <w:szCs w:val="22"/>
          <w:u w:val="single"/>
        </w:rPr>
        <w:instrText xml:space="preserve"> FORMTEXT </w:instrText>
      </w:r>
      <w:r w:rsidR="00554AA4" w:rsidRPr="00FC31A8">
        <w:rPr>
          <w:rFonts w:cs="Arial"/>
          <w:color w:val="auto"/>
          <w:szCs w:val="22"/>
          <w:u w:val="single"/>
        </w:rPr>
      </w:r>
      <w:r w:rsidR="00554AA4" w:rsidRPr="00FC31A8">
        <w:rPr>
          <w:rFonts w:cs="Arial"/>
          <w:color w:val="auto"/>
          <w:szCs w:val="22"/>
          <w:u w:val="single"/>
        </w:rPr>
        <w:fldChar w:fldCharType="separate"/>
      </w:r>
      <w:r w:rsidRPr="00FC31A8">
        <w:rPr>
          <w:rFonts w:cs="Arial"/>
          <w:noProof/>
          <w:color w:val="auto"/>
          <w:szCs w:val="22"/>
          <w:u w:val="single"/>
        </w:rPr>
        <w:t> </w:t>
      </w:r>
      <w:r w:rsidRPr="00FC31A8">
        <w:rPr>
          <w:rFonts w:cs="Arial"/>
          <w:noProof/>
          <w:color w:val="auto"/>
          <w:szCs w:val="22"/>
          <w:u w:val="single"/>
        </w:rPr>
        <w:t> </w:t>
      </w:r>
      <w:r w:rsidRPr="00FC31A8">
        <w:rPr>
          <w:rFonts w:cs="Arial"/>
          <w:noProof/>
          <w:color w:val="auto"/>
          <w:szCs w:val="22"/>
          <w:u w:val="single"/>
        </w:rPr>
        <w:t> </w:t>
      </w:r>
      <w:r w:rsidRPr="00FC31A8">
        <w:rPr>
          <w:rFonts w:cs="Arial"/>
          <w:noProof/>
          <w:color w:val="auto"/>
          <w:szCs w:val="22"/>
          <w:u w:val="single"/>
        </w:rPr>
        <w:t> </w:t>
      </w:r>
      <w:r w:rsidRPr="00FC31A8">
        <w:rPr>
          <w:rFonts w:cs="Arial"/>
          <w:noProof/>
          <w:color w:val="auto"/>
          <w:szCs w:val="22"/>
          <w:u w:val="single"/>
        </w:rPr>
        <w:t> </w:t>
      </w:r>
      <w:r w:rsidR="00554AA4" w:rsidRPr="00FC31A8">
        <w:rPr>
          <w:rFonts w:cs="Arial"/>
          <w:color w:val="auto"/>
          <w:szCs w:val="22"/>
          <w:u w:val="single"/>
        </w:rPr>
        <w:fldChar w:fldCharType="end"/>
      </w:r>
    </w:p>
    <w:p w:rsidR="007A1FDA" w:rsidRDefault="007A1FDA" w:rsidP="009A20B8">
      <w:pPr>
        <w:tabs>
          <w:tab w:val="left" w:pos="720"/>
        </w:tabs>
        <w:jc w:val="both"/>
        <w:rPr>
          <w:rFonts w:cs="Arial"/>
          <w:b/>
          <w:sz w:val="28"/>
          <w:szCs w:val="28"/>
          <w:u w:val="single"/>
        </w:rPr>
      </w:pPr>
    </w:p>
    <w:p w:rsidR="007A1FDA" w:rsidRDefault="007A1FDA">
      <w:pPr>
        <w:rPr>
          <w:rFonts w:cs="Arial"/>
          <w:b/>
          <w:sz w:val="28"/>
          <w:szCs w:val="28"/>
          <w:u w:val="single"/>
        </w:rPr>
      </w:pPr>
      <w:r>
        <w:rPr>
          <w:rFonts w:cs="Arial"/>
          <w:b/>
          <w:sz w:val="28"/>
          <w:szCs w:val="28"/>
          <w:u w:val="single"/>
        </w:rPr>
        <w:br w:type="page"/>
      </w:r>
    </w:p>
    <w:p w:rsidR="002806A1" w:rsidRPr="00F82A86" w:rsidRDefault="002806A1" w:rsidP="009A20B8">
      <w:pPr>
        <w:tabs>
          <w:tab w:val="left" w:pos="720"/>
        </w:tabs>
        <w:jc w:val="both"/>
        <w:rPr>
          <w:rFonts w:cs="Arial"/>
          <w:b/>
          <w:color w:val="auto"/>
          <w:sz w:val="16"/>
          <w:szCs w:val="16"/>
        </w:rPr>
      </w:pPr>
    </w:p>
    <w:p w:rsidR="00224421" w:rsidRPr="00786083" w:rsidRDefault="00B660FD" w:rsidP="00097E8E">
      <w:pPr>
        <w:pStyle w:val="ListParagraph"/>
        <w:numPr>
          <w:ilvl w:val="1"/>
          <w:numId w:val="26"/>
        </w:numPr>
        <w:tabs>
          <w:tab w:val="left" w:pos="360"/>
        </w:tabs>
        <w:rPr>
          <w:rFonts w:cs="Arial"/>
          <w:b/>
          <w:color w:val="auto"/>
          <w:szCs w:val="22"/>
        </w:rPr>
      </w:pPr>
      <w:r w:rsidRPr="00786083">
        <w:rPr>
          <w:rFonts w:cs="Arial"/>
          <w:b/>
          <w:color w:val="auto"/>
          <w:szCs w:val="22"/>
        </w:rPr>
        <w:t xml:space="preserve">Management Experience for Key Staff </w:t>
      </w:r>
    </w:p>
    <w:p w:rsidR="00770381" w:rsidRPr="00F82A86" w:rsidRDefault="00B660FD" w:rsidP="00F543D1">
      <w:pPr>
        <w:ind w:left="180"/>
        <w:jc w:val="both"/>
        <w:rPr>
          <w:rFonts w:cs="Arial"/>
          <w:color w:val="auto"/>
          <w:szCs w:val="22"/>
        </w:rPr>
      </w:pPr>
      <w:r w:rsidRPr="00B660FD">
        <w:rPr>
          <w:rFonts w:cs="Arial"/>
          <w:color w:val="auto"/>
          <w:szCs w:val="22"/>
        </w:rPr>
        <w:t>Indicate the years of management experience possessed by the organization’s chief executive officer (CEO), the years of fund accounting experience for the chief financial officer (CFO), and years of program management experience for the homeless program director. If your agency does not have any one of these positions, write N/A. Cities and Counties should write the years of experiences for the corresponding positions for the department that will administer the ESG grant.</w:t>
      </w:r>
    </w:p>
    <w:p w:rsidR="002B697D" w:rsidRPr="00F82A86" w:rsidRDefault="002B697D" w:rsidP="00F543D1">
      <w:pPr>
        <w:tabs>
          <w:tab w:val="left" w:pos="720"/>
        </w:tabs>
        <w:ind w:left="180"/>
        <w:rPr>
          <w:rFonts w:cs="Arial"/>
          <w:color w:val="auto"/>
          <w:sz w:val="16"/>
          <w:szCs w:val="16"/>
        </w:rPr>
      </w:pPr>
    </w:p>
    <w:p w:rsidR="002B697D" w:rsidRPr="00F82A86" w:rsidRDefault="00B660FD" w:rsidP="00F543D1">
      <w:pPr>
        <w:tabs>
          <w:tab w:val="left" w:pos="720"/>
        </w:tabs>
        <w:ind w:left="180"/>
        <w:rPr>
          <w:rFonts w:cs="Arial"/>
          <w:color w:val="auto"/>
          <w:sz w:val="6"/>
          <w:szCs w:val="6"/>
          <w:u w:val="single"/>
        </w:rPr>
      </w:pPr>
      <w:r>
        <w:rPr>
          <w:rFonts w:cs="Arial"/>
          <w:color w:val="auto"/>
          <w:szCs w:val="22"/>
          <w:u w:val="single"/>
        </w:rPr>
        <w:t>Single Applicants must complete the following table:</w:t>
      </w:r>
      <w:r>
        <w:rPr>
          <w:rFonts w:cs="Arial"/>
          <w:color w:val="auto"/>
          <w:szCs w:val="22"/>
          <w:u w:val="single"/>
        </w:rPr>
        <w:br/>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50"/>
        <w:gridCol w:w="3330"/>
      </w:tblGrid>
      <w:tr w:rsidR="002B697D" w:rsidRPr="00F82A86" w:rsidTr="00BD229F">
        <w:trPr>
          <w:trHeight w:val="548"/>
          <w:tblHeader/>
        </w:trPr>
        <w:tc>
          <w:tcPr>
            <w:tcW w:w="33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B697D" w:rsidRPr="00F82A86" w:rsidRDefault="00B660FD" w:rsidP="00F543D1">
            <w:pPr>
              <w:ind w:left="180" w:firstLine="180"/>
              <w:jc w:val="center"/>
              <w:rPr>
                <w:rFonts w:cs="Arial"/>
                <w:b/>
                <w:color w:val="auto"/>
                <w:sz w:val="18"/>
                <w:szCs w:val="18"/>
              </w:rPr>
            </w:pPr>
            <w:r w:rsidRPr="00B660FD">
              <w:rPr>
                <w:rFonts w:cs="Arial"/>
                <w:b/>
                <w:color w:val="auto"/>
                <w:sz w:val="18"/>
                <w:szCs w:val="18"/>
              </w:rPr>
              <w:t>Year(s) of management</w:t>
            </w:r>
            <w:r w:rsidRPr="00B660FD">
              <w:rPr>
                <w:rFonts w:cs="Arial"/>
                <w:b/>
                <w:color w:val="auto"/>
                <w:sz w:val="18"/>
                <w:szCs w:val="18"/>
              </w:rPr>
              <w:br/>
              <w:t>experience for the CEO:</w:t>
            </w:r>
          </w:p>
        </w:tc>
        <w:tc>
          <w:tcPr>
            <w:tcW w:w="31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B697D" w:rsidRPr="00F82A86" w:rsidRDefault="00B660FD" w:rsidP="00F543D1">
            <w:pPr>
              <w:ind w:left="180" w:firstLine="180"/>
              <w:jc w:val="center"/>
              <w:rPr>
                <w:rFonts w:cs="Arial"/>
                <w:b/>
                <w:color w:val="auto"/>
                <w:sz w:val="18"/>
                <w:szCs w:val="18"/>
              </w:rPr>
            </w:pPr>
            <w:r w:rsidRPr="00B660FD">
              <w:rPr>
                <w:rFonts w:cs="Arial"/>
                <w:b/>
                <w:color w:val="auto"/>
                <w:sz w:val="18"/>
                <w:szCs w:val="18"/>
              </w:rPr>
              <w:t>Year(s) of fund accounting experience for the CFO:</w:t>
            </w:r>
          </w:p>
        </w:tc>
        <w:tc>
          <w:tcPr>
            <w:tcW w:w="33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B697D" w:rsidRPr="00F82A86" w:rsidRDefault="00B660FD" w:rsidP="00AF0AAC">
            <w:pPr>
              <w:ind w:left="180" w:firstLine="180"/>
              <w:jc w:val="center"/>
              <w:rPr>
                <w:rFonts w:cs="Arial"/>
                <w:b/>
                <w:color w:val="auto"/>
                <w:sz w:val="18"/>
                <w:szCs w:val="18"/>
              </w:rPr>
            </w:pPr>
            <w:r w:rsidRPr="00B660FD">
              <w:rPr>
                <w:rFonts w:cs="Arial"/>
                <w:b/>
                <w:color w:val="auto"/>
                <w:sz w:val="18"/>
                <w:szCs w:val="18"/>
              </w:rPr>
              <w:t xml:space="preserve">Year(s) of program management experience for the </w:t>
            </w:r>
            <w:r w:rsidRPr="00B660FD">
              <w:rPr>
                <w:rFonts w:cs="Arial"/>
                <w:b/>
                <w:color w:val="auto"/>
                <w:sz w:val="18"/>
                <w:szCs w:val="18"/>
              </w:rPr>
              <w:br/>
              <w:t>homeless program director:</w:t>
            </w:r>
          </w:p>
        </w:tc>
      </w:tr>
      <w:tr w:rsidR="002B697D" w:rsidRPr="00F82A86" w:rsidTr="00C06EBD">
        <w:tc>
          <w:tcPr>
            <w:tcW w:w="3330" w:type="dxa"/>
            <w:tcBorders>
              <w:top w:val="single" w:sz="4" w:space="0" w:color="000000"/>
              <w:bottom w:val="single" w:sz="4" w:space="0" w:color="000000"/>
            </w:tcBorders>
          </w:tcPr>
          <w:p w:rsidR="002B697D" w:rsidRPr="00F82A86" w:rsidRDefault="00554AA4" w:rsidP="00FB5948">
            <w:pPr>
              <w:ind w:left="180" w:firstLine="180"/>
              <w:jc w:val="center"/>
              <w:rPr>
                <w:rFonts w:cs="Arial"/>
                <w:color w:val="auto"/>
                <w:szCs w:val="22"/>
              </w:rPr>
            </w:pPr>
            <w:r w:rsidRPr="00B660FD">
              <w:rPr>
                <w:rFonts w:cs="Arial"/>
                <w:color w:val="auto"/>
                <w:szCs w:val="22"/>
              </w:rPr>
              <w:fldChar w:fldCharType="begin">
                <w:ffData>
                  <w:name w:val="Text74"/>
                  <w:enabled/>
                  <w:calcOnExit w:val="0"/>
                  <w:textInput/>
                </w:ffData>
              </w:fldChar>
            </w:r>
            <w:r w:rsidR="00B660FD"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00B660FD" w:rsidRPr="00B660FD">
              <w:rPr>
                <w:rFonts w:cs="Arial"/>
                <w:noProof/>
                <w:color w:val="auto"/>
                <w:szCs w:val="22"/>
              </w:rPr>
              <w:t> </w:t>
            </w:r>
            <w:r w:rsidR="00B660FD" w:rsidRPr="00B660FD">
              <w:rPr>
                <w:rFonts w:cs="Arial"/>
                <w:noProof/>
                <w:color w:val="auto"/>
                <w:szCs w:val="22"/>
              </w:rPr>
              <w:t> </w:t>
            </w:r>
            <w:r w:rsidR="00B660FD" w:rsidRPr="00B660FD">
              <w:rPr>
                <w:rFonts w:cs="Arial"/>
                <w:noProof/>
                <w:color w:val="auto"/>
                <w:szCs w:val="22"/>
              </w:rPr>
              <w:t> </w:t>
            </w:r>
            <w:r w:rsidR="00B660FD" w:rsidRPr="00B660FD">
              <w:rPr>
                <w:rFonts w:cs="Arial"/>
                <w:noProof/>
                <w:color w:val="auto"/>
                <w:szCs w:val="22"/>
              </w:rPr>
              <w:t> </w:t>
            </w:r>
            <w:r w:rsidR="00B660FD" w:rsidRPr="00B660FD">
              <w:rPr>
                <w:rFonts w:cs="Arial"/>
                <w:noProof/>
                <w:color w:val="auto"/>
                <w:szCs w:val="22"/>
              </w:rPr>
              <w:t> </w:t>
            </w:r>
            <w:r w:rsidRPr="00B660FD">
              <w:rPr>
                <w:rFonts w:cs="Arial"/>
                <w:color w:val="auto"/>
                <w:szCs w:val="22"/>
              </w:rPr>
              <w:fldChar w:fldCharType="end"/>
            </w:r>
          </w:p>
        </w:tc>
        <w:tc>
          <w:tcPr>
            <w:tcW w:w="3150" w:type="dxa"/>
            <w:tcBorders>
              <w:top w:val="single" w:sz="4" w:space="0" w:color="000000"/>
              <w:bottom w:val="single" w:sz="4" w:space="0" w:color="000000"/>
            </w:tcBorders>
          </w:tcPr>
          <w:p w:rsidR="002B697D" w:rsidRPr="00F82A86" w:rsidRDefault="00554AA4" w:rsidP="00FB5948">
            <w:pPr>
              <w:tabs>
                <w:tab w:val="center" w:pos="4320"/>
                <w:tab w:val="right" w:pos="8640"/>
              </w:tabs>
              <w:ind w:left="180" w:firstLine="180"/>
              <w:jc w:val="center"/>
              <w:rPr>
                <w:rFonts w:cs="Arial"/>
                <w:color w:val="auto"/>
                <w:szCs w:val="22"/>
              </w:rPr>
            </w:pPr>
            <w:r w:rsidRPr="00B660FD">
              <w:rPr>
                <w:rFonts w:cs="Arial"/>
                <w:color w:val="auto"/>
                <w:szCs w:val="22"/>
              </w:rPr>
              <w:fldChar w:fldCharType="begin">
                <w:ffData>
                  <w:name w:val="Text74"/>
                  <w:enabled/>
                  <w:calcOnExit w:val="0"/>
                  <w:textInput/>
                </w:ffData>
              </w:fldChar>
            </w:r>
            <w:r w:rsidR="00B660FD"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00B660FD" w:rsidRPr="00B660FD">
              <w:rPr>
                <w:rFonts w:cs="Arial"/>
                <w:noProof/>
                <w:color w:val="auto"/>
                <w:szCs w:val="22"/>
              </w:rPr>
              <w:t> </w:t>
            </w:r>
            <w:r w:rsidR="00B660FD" w:rsidRPr="00B660FD">
              <w:rPr>
                <w:rFonts w:cs="Arial"/>
                <w:noProof/>
                <w:color w:val="auto"/>
                <w:szCs w:val="22"/>
              </w:rPr>
              <w:t> </w:t>
            </w:r>
            <w:r w:rsidR="00B660FD" w:rsidRPr="00B660FD">
              <w:rPr>
                <w:rFonts w:cs="Arial"/>
                <w:noProof/>
                <w:color w:val="auto"/>
                <w:szCs w:val="22"/>
              </w:rPr>
              <w:t> </w:t>
            </w:r>
            <w:r w:rsidR="00B660FD" w:rsidRPr="00B660FD">
              <w:rPr>
                <w:rFonts w:cs="Arial"/>
                <w:noProof/>
                <w:color w:val="auto"/>
                <w:szCs w:val="22"/>
              </w:rPr>
              <w:t> </w:t>
            </w:r>
            <w:r w:rsidR="00B660FD" w:rsidRPr="00B660FD">
              <w:rPr>
                <w:rFonts w:cs="Arial"/>
                <w:noProof/>
                <w:color w:val="auto"/>
                <w:szCs w:val="22"/>
              </w:rPr>
              <w:t> </w:t>
            </w:r>
            <w:r w:rsidRPr="00B660FD">
              <w:rPr>
                <w:rFonts w:cs="Arial"/>
                <w:color w:val="auto"/>
                <w:szCs w:val="22"/>
              </w:rPr>
              <w:fldChar w:fldCharType="end"/>
            </w:r>
          </w:p>
        </w:tc>
        <w:tc>
          <w:tcPr>
            <w:tcW w:w="3330" w:type="dxa"/>
            <w:tcBorders>
              <w:top w:val="single" w:sz="4" w:space="0" w:color="000000"/>
              <w:bottom w:val="single" w:sz="4" w:space="0" w:color="000000"/>
            </w:tcBorders>
          </w:tcPr>
          <w:p w:rsidR="002B697D" w:rsidRPr="00F82A86" w:rsidRDefault="00554AA4" w:rsidP="00FB5948">
            <w:pPr>
              <w:tabs>
                <w:tab w:val="center" w:pos="4320"/>
                <w:tab w:val="right" w:pos="8640"/>
              </w:tabs>
              <w:ind w:left="180" w:firstLine="180"/>
              <w:jc w:val="center"/>
              <w:rPr>
                <w:rFonts w:cs="Arial"/>
                <w:color w:val="auto"/>
                <w:szCs w:val="22"/>
              </w:rPr>
            </w:pPr>
            <w:r w:rsidRPr="00B660FD">
              <w:rPr>
                <w:rFonts w:cs="Arial"/>
                <w:color w:val="auto"/>
                <w:szCs w:val="22"/>
              </w:rPr>
              <w:fldChar w:fldCharType="begin">
                <w:ffData>
                  <w:name w:val="Text74"/>
                  <w:enabled/>
                  <w:calcOnExit w:val="0"/>
                  <w:textInput/>
                </w:ffData>
              </w:fldChar>
            </w:r>
            <w:r w:rsidR="00B660FD"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00B660FD" w:rsidRPr="00B660FD">
              <w:rPr>
                <w:rFonts w:cs="Arial"/>
                <w:noProof/>
                <w:color w:val="auto"/>
                <w:szCs w:val="22"/>
              </w:rPr>
              <w:t> </w:t>
            </w:r>
            <w:r w:rsidR="00B660FD" w:rsidRPr="00B660FD">
              <w:rPr>
                <w:rFonts w:cs="Arial"/>
                <w:noProof/>
                <w:color w:val="auto"/>
                <w:szCs w:val="22"/>
              </w:rPr>
              <w:t> </w:t>
            </w:r>
            <w:r w:rsidR="00B660FD" w:rsidRPr="00B660FD">
              <w:rPr>
                <w:rFonts w:cs="Arial"/>
                <w:noProof/>
                <w:color w:val="auto"/>
                <w:szCs w:val="22"/>
              </w:rPr>
              <w:t> </w:t>
            </w:r>
            <w:r w:rsidR="00B660FD" w:rsidRPr="00B660FD">
              <w:rPr>
                <w:rFonts w:cs="Arial"/>
                <w:noProof/>
                <w:color w:val="auto"/>
                <w:szCs w:val="22"/>
              </w:rPr>
              <w:t> </w:t>
            </w:r>
            <w:r w:rsidR="00B660FD" w:rsidRPr="00B660FD">
              <w:rPr>
                <w:rFonts w:cs="Arial"/>
                <w:noProof/>
                <w:color w:val="auto"/>
                <w:szCs w:val="22"/>
              </w:rPr>
              <w:t> </w:t>
            </w:r>
            <w:r w:rsidRPr="00B660FD">
              <w:rPr>
                <w:rFonts w:cs="Arial"/>
                <w:color w:val="auto"/>
                <w:szCs w:val="22"/>
              </w:rPr>
              <w:fldChar w:fldCharType="end"/>
            </w:r>
          </w:p>
        </w:tc>
      </w:tr>
      <w:tr w:rsidR="009A012F" w:rsidRPr="00F82A86" w:rsidTr="00AC6840">
        <w:tc>
          <w:tcPr>
            <w:tcW w:w="3330" w:type="dxa"/>
            <w:tcBorders>
              <w:top w:val="single" w:sz="4" w:space="0" w:color="000000"/>
            </w:tcBorders>
          </w:tcPr>
          <w:p w:rsidR="009A012F" w:rsidRPr="00F82A86" w:rsidRDefault="00554AA4" w:rsidP="00F96C36">
            <w:pPr>
              <w:ind w:left="180" w:firstLine="180"/>
              <w:jc w:val="center"/>
              <w:rPr>
                <w:rFonts w:cs="Arial"/>
                <w:color w:val="auto"/>
                <w:szCs w:val="22"/>
              </w:rPr>
            </w:pPr>
            <w:r w:rsidRPr="00B660FD">
              <w:rPr>
                <w:rFonts w:cs="Arial"/>
                <w:color w:val="auto"/>
                <w:szCs w:val="22"/>
              </w:rPr>
              <w:fldChar w:fldCharType="begin">
                <w:ffData>
                  <w:name w:val="Text74"/>
                  <w:enabled/>
                  <w:calcOnExit w:val="0"/>
                  <w:textInput/>
                </w:ffData>
              </w:fldChar>
            </w:r>
            <w:r w:rsidR="009A012F"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009A012F" w:rsidRPr="00B660FD">
              <w:rPr>
                <w:rFonts w:cs="Arial"/>
                <w:noProof/>
                <w:color w:val="auto"/>
                <w:szCs w:val="22"/>
              </w:rPr>
              <w:t> </w:t>
            </w:r>
            <w:r w:rsidR="009A012F" w:rsidRPr="00B660FD">
              <w:rPr>
                <w:rFonts w:cs="Arial"/>
                <w:noProof/>
                <w:color w:val="auto"/>
                <w:szCs w:val="22"/>
              </w:rPr>
              <w:t> </w:t>
            </w:r>
            <w:r w:rsidR="009A012F" w:rsidRPr="00B660FD">
              <w:rPr>
                <w:rFonts w:cs="Arial"/>
                <w:noProof/>
                <w:color w:val="auto"/>
                <w:szCs w:val="22"/>
              </w:rPr>
              <w:t> </w:t>
            </w:r>
            <w:r w:rsidR="009A012F" w:rsidRPr="00B660FD">
              <w:rPr>
                <w:rFonts w:cs="Arial"/>
                <w:noProof/>
                <w:color w:val="auto"/>
                <w:szCs w:val="22"/>
              </w:rPr>
              <w:t> </w:t>
            </w:r>
            <w:r w:rsidR="009A012F" w:rsidRPr="00B660FD">
              <w:rPr>
                <w:rFonts w:cs="Arial"/>
                <w:noProof/>
                <w:color w:val="auto"/>
                <w:szCs w:val="22"/>
              </w:rPr>
              <w:t> </w:t>
            </w:r>
            <w:r w:rsidRPr="00B660FD">
              <w:rPr>
                <w:rFonts w:cs="Arial"/>
                <w:color w:val="auto"/>
                <w:szCs w:val="22"/>
              </w:rPr>
              <w:fldChar w:fldCharType="end"/>
            </w:r>
          </w:p>
        </w:tc>
        <w:tc>
          <w:tcPr>
            <w:tcW w:w="3150" w:type="dxa"/>
            <w:tcBorders>
              <w:top w:val="single" w:sz="4" w:space="0" w:color="000000"/>
            </w:tcBorders>
          </w:tcPr>
          <w:p w:rsidR="009A012F" w:rsidRPr="00F82A86" w:rsidRDefault="00554AA4" w:rsidP="00F96C36">
            <w:pPr>
              <w:tabs>
                <w:tab w:val="center" w:pos="4320"/>
                <w:tab w:val="right" w:pos="8640"/>
              </w:tabs>
              <w:ind w:left="180" w:firstLine="180"/>
              <w:jc w:val="center"/>
              <w:rPr>
                <w:rFonts w:cs="Arial"/>
                <w:color w:val="auto"/>
                <w:szCs w:val="22"/>
              </w:rPr>
            </w:pPr>
            <w:r w:rsidRPr="00B660FD">
              <w:rPr>
                <w:rFonts w:cs="Arial"/>
                <w:color w:val="auto"/>
                <w:szCs w:val="22"/>
              </w:rPr>
              <w:fldChar w:fldCharType="begin">
                <w:ffData>
                  <w:name w:val="Text74"/>
                  <w:enabled/>
                  <w:calcOnExit w:val="0"/>
                  <w:textInput/>
                </w:ffData>
              </w:fldChar>
            </w:r>
            <w:r w:rsidR="009A012F"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009A012F" w:rsidRPr="00B660FD">
              <w:rPr>
                <w:rFonts w:cs="Arial"/>
                <w:noProof/>
                <w:color w:val="auto"/>
                <w:szCs w:val="22"/>
              </w:rPr>
              <w:t> </w:t>
            </w:r>
            <w:r w:rsidR="009A012F" w:rsidRPr="00B660FD">
              <w:rPr>
                <w:rFonts w:cs="Arial"/>
                <w:noProof/>
                <w:color w:val="auto"/>
                <w:szCs w:val="22"/>
              </w:rPr>
              <w:t> </w:t>
            </w:r>
            <w:r w:rsidR="009A012F" w:rsidRPr="00B660FD">
              <w:rPr>
                <w:rFonts w:cs="Arial"/>
                <w:noProof/>
                <w:color w:val="auto"/>
                <w:szCs w:val="22"/>
              </w:rPr>
              <w:t> </w:t>
            </w:r>
            <w:r w:rsidR="009A012F" w:rsidRPr="00B660FD">
              <w:rPr>
                <w:rFonts w:cs="Arial"/>
                <w:noProof/>
                <w:color w:val="auto"/>
                <w:szCs w:val="22"/>
              </w:rPr>
              <w:t> </w:t>
            </w:r>
            <w:r w:rsidR="009A012F" w:rsidRPr="00B660FD">
              <w:rPr>
                <w:rFonts w:cs="Arial"/>
                <w:noProof/>
                <w:color w:val="auto"/>
                <w:szCs w:val="22"/>
              </w:rPr>
              <w:t> </w:t>
            </w:r>
            <w:r w:rsidRPr="00B660FD">
              <w:rPr>
                <w:rFonts w:cs="Arial"/>
                <w:color w:val="auto"/>
                <w:szCs w:val="22"/>
              </w:rPr>
              <w:fldChar w:fldCharType="end"/>
            </w:r>
          </w:p>
        </w:tc>
        <w:tc>
          <w:tcPr>
            <w:tcW w:w="3330" w:type="dxa"/>
            <w:tcBorders>
              <w:top w:val="single" w:sz="4" w:space="0" w:color="000000"/>
            </w:tcBorders>
          </w:tcPr>
          <w:p w:rsidR="009A012F" w:rsidRPr="00F82A86" w:rsidRDefault="00554AA4" w:rsidP="00F96C36">
            <w:pPr>
              <w:tabs>
                <w:tab w:val="center" w:pos="4320"/>
                <w:tab w:val="right" w:pos="8640"/>
              </w:tabs>
              <w:ind w:left="180" w:firstLine="180"/>
              <w:jc w:val="center"/>
              <w:rPr>
                <w:rFonts w:cs="Arial"/>
                <w:color w:val="auto"/>
                <w:szCs w:val="22"/>
              </w:rPr>
            </w:pPr>
            <w:r w:rsidRPr="00B660FD">
              <w:rPr>
                <w:rFonts w:cs="Arial"/>
                <w:color w:val="auto"/>
                <w:szCs w:val="22"/>
              </w:rPr>
              <w:fldChar w:fldCharType="begin">
                <w:ffData>
                  <w:name w:val="Text74"/>
                  <w:enabled/>
                  <w:calcOnExit w:val="0"/>
                  <w:textInput/>
                </w:ffData>
              </w:fldChar>
            </w:r>
            <w:r w:rsidR="009A012F"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009A012F" w:rsidRPr="00B660FD">
              <w:rPr>
                <w:rFonts w:cs="Arial"/>
                <w:noProof/>
                <w:color w:val="auto"/>
                <w:szCs w:val="22"/>
              </w:rPr>
              <w:t> </w:t>
            </w:r>
            <w:r w:rsidR="009A012F" w:rsidRPr="00B660FD">
              <w:rPr>
                <w:rFonts w:cs="Arial"/>
                <w:noProof/>
                <w:color w:val="auto"/>
                <w:szCs w:val="22"/>
              </w:rPr>
              <w:t> </w:t>
            </w:r>
            <w:r w:rsidR="009A012F" w:rsidRPr="00B660FD">
              <w:rPr>
                <w:rFonts w:cs="Arial"/>
                <w:noProof/>
                <w:color w:val="auto"/>
                <w:szCs w:val="22"/>
              </w:rPr>
              <w:t> </w:t>
            </w:r>
            <w:r w:rsidR="009A012F" w:rsidRPr="00B660FD">
              <w:rPr>
                <w:rFonts w:cs="Arial"/>
                <w:noProof/>
                <w:color w:val="auto"/>
                <w:szCs w:val="22"/>
              </w:rPr>
              <w:t> </w:t>
            </w:r>
            <w:r w:rsidR="009A012F" w:rsidRPr="00B660FD">
              <w:rPr>
                <w:rFonts w:cs="Arial"/>
                <w:noProof/>
                <w:color w:val="auto"/>
                <w:szCs w:val="22"/>
              </w:rPr>
              <w:t> </w:t>
            </w:r>
            <w:r w:rsidRPr="00B660FD">
              <w:rPr>
                <w:rFonts w:cs="Arial"/>
                <w:color w:val="auto"/>
                <w:szCs w:val="22"/>
              </w:rPr>
              <w:fldChar w:fldCharType="end"/>
            </w:r>
          </w:p>
        </w:tc>
      </w:tr>
    </w:tbl>
    <w:p w:rsidR="00F543D1" w:rsidRPr="00F82A86" w:rsidRDefault="00B660FD" w:rsidP="00F543D1">
      <w:pPr>
        <w:ind w:left="180"/>
        <w:rPr>
          <w:rFonts w:cs="Arial"/>
          <w:color w:val="auto"/>
          <w:szCs w:val="22"/>
        </w:rPr>
      </w:pPr>
      <w:r w:rsidRPr="00B660FD">
        <w:rPr>
          <w:rFonts w:cs="Arial"/>
          <w:color w:val="auto"/>
          <w:sz w:val="10"/>
          <w:szCs w:val="10"/>
        </w:rPr>
        <w:br/>
      </w:r>
      <w:r w:rsidRPr="00B660FD">
        <w:rPr>
          <w:rFonts w:cs="Arial"/>
          <w:color w:val="auto"/>
          <w:szCs w:val="22"/>
        </w:rPr>
        <w:t xml:space="preserve">Write the average management experience: {total number of years} / {3 positions}: </w:t>
      </w:r>
      <w:r w:rsidR="00554AA4" w:rsidRPr="00B660FD">
        <w:rPr>
          <w:rFonts w:cs="Arial"/>
          <w:color w:val="auto"/>
          <w:szCs w:val="22"/>
          <w:u w:val="single"/>
        </w:rPr>
        <w:fldChar w:fldCharType="begin">
          <w:ffData>
            <w:name w:val="Text1"/>
            <w:enabled/>
            <w:calcOnExit w:val="0"/>
            <w:textInput/>
          </w:ffData>
        </w:fldChar>
      </w:r>
      <w:r w:rsidRPr="00B660FD">
        <w:rPr>
          <w:rFonts w:cs="Arial"/>
          <w:color w:val="auto"/>
          <w:szCs w:val="22"/>
          <w:u w:val="single"/>
        </w:rPr>
        <w:instrText xml:space="preserve"> FORMTEXT </w:instrText>
      </w:r>
      <w:r w:rsidR="00554AA4" w:rsidRPr="00B660FD">
        <w:rPr>
          <w:rFonts w:cs="Arial"/>
          <w:color w:val="auto"/>
          <w:szCs w:val="22"/>
          <w:u w:val="single"/>
        </w:rPr>
      </w:r>
      <w:r w:rsidR="00554AA4" w:rsidRPr="00B660FD">
        <w:rPr>
          <w:rFonts w:cs="Arial"/>
          <w:color w:val="auto"/>
          <w:szCs w:val="22"/>
          <w:u w:val="single"/>
        </w:rPr>
        <w:fldChar w:fldCharType="separate"/>
      </w:r>
      <w:r w:rsidRPr="00B660FD">
        <w:rPr>
          <w:rFonts w:cs="Arial"/>
          <w:noProof/>
          <w:color w:val="auto"/>
          <w:szCs w:val="22"/>
          <w:u w:val="single"/>
        </w:rPr>
        <w:t> </w:t>
      </w:r>
      <w:r w:rsidRPr="00B660FD">
        <w:rPr>
          <w:rFonts w:cs="Arial"/>
          <w:noProof/>
          <w:color w:val="auto"/>
          <w:szCs w:val="22"/>
          <w:u w:val="single"/>
        </w:rPr>
        <w:t> </w:t>
      </w:r>
      <w:r w:rsidRPr="00B660FD">
        <w:rPr>
          <w:rFonts w:cs="Arial"/>
          <w:noProof/>
          <w:color w:val="auto"/>
          <w:szCs w:val="22"/>
          <w:u w:val="single"/>
        </w:rPr>
        <w:t> </w:t>
      </w:r>
      <w:r w:rsidRPr="00B660FD">
        <w:rPr>
          <w:rFonts w:cs="Arial"/>
          <w:noProof/>
          <w:color w:val="auto"/>
          <w:szCs w:val="22"/>
          <w:u w:val="single"/>
        </w:rPr>
        <w:t> </w:t>
      </w:r>
      <w:r w:rsidRPr="00B660FD">
        <w:rPr>
          <w:rFonts w:cs="Arial"/>
          <w:noProof/>
          <w:color w:val="auto"/>
          <w:szCs w:val="22"/>
          <w:u w:val="single"/>
        </w:rPr>
        <w:t> </w:t>
      </w:r>
      <w:r w:rsidR="00554AA4" w:rsidRPr="00B660FD">
        <w:rPr>
          <w:rFonts w:cs="Arial"/>
          <w:color w:val="auto"/>
          <w:szCs w:val="22"/>
          <w:u w:val="single"/>
        </w:rPr>
        <w:fldChar w:fldCharType="end"/>
      </w:r>
    </w:p>
    <w:p w:rsidR="009A012F" w:rsidRDefault="009A012F" w:rsidP="00C06EBD">
      <w:pPr>
        <w:ind w:firstLine="180"/>
        <w:rPr>
          <w:rFonts w:cs="Arial"/>
          <w:color w:val="auto"/>
          <w:szCs w:val="22"/>
          <w:u w:val="single"/>
        </w:rPr>
      </w:pPr>
    </w:p>
    <w:p w:rsidR="0035188A" w:rsidRPr="00F82A86" w:rsidRDefault="00B660FD" w:rsidP="00C06EBD">
      <w:pPr>
        <w:ind w:firstLine="180"/>
        <w:rPr>
          <w:rFonts w:cs="Arial"/>
          <w:color w:val="auto"/>
          <w:szCs w:val="22"/>
          <w:u w:val="single"/>
        </w:rPr>
      </w:pPr>
      <w:r>
        <w:rPr>
          <w:rFonts w:cs="Arial"/>
          <w:color w:val="auto"/>
          <w:szCs w:val="22"/>
          <w:u w:val="single"/>
        </w:rPr>
        <w:t>Collaborative Applications must complete the following for the lead agency and each partner:</w:t>
      </w:r>
    </w:p>
    <w:p w:rsidR="00770381" w:rsidRPr="00F82A86" w:rsidRDefault="00770381" w:rsidP="00F543D1">
      <w:pPr>
        <w:ind w:left="180" w:firstLine="180"/>
        <w:jc w:val="both"/>
        <w:rPr>
          <w:rFonts w:cs="Arial"/>
          <w:color w:val="auto"/>
          <w:sz w:val="6"/>
          <w:szCs w:val="6"/>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90"/>
        <w:gridCol w:w="1629"/>
        <w:gridCol w:w="2223"/>
      </w:tblGrid>
      <w:tr w:rsidR="00770381" w:rsidRPr="00F82A86" w:rsidTr="007F549B">
        <w:trPr>
          <w:trHeight w:val="872"/>
          <w:tblHeader/>
        </w:trPr>
        <w:tc>
          <w:tcPr>
            <w:tcW w:w="40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70381" w:rsidRPr="00F82A86" w:rsidRDefault="00B660FD" w:rsidP="00F543D1">
            <w:pPr>
              <w:ind w:left="180" w:firstLine="180"/>
              <w:jc w:val="center"/>
              <w:rPr>
                <w:rFonts w:cs="Arial"/>
                <w:b/>
                <w:color w:val="auto"/>
                <w:sz w:val="16"/>
                <w:szCs w:val="16"/>
              </w:rPr>
            </w:pPr>
            <w:r w:rsidRPr="00B660FD">
              <w:rPr>
                <w:rFonts w:cs="Arial"/>
                <w:b/>
                <w:color w:val="auto"/>
                <w:sz w:val="16"/>
                <w:szCs w:val="16"/>
              </w:rPr>
              <w:t>Agency Name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70381" w:rsidRPr="00F82A86" w:rsidRDefault="00B660FD" w:rsidP="00F543D1">
            <w:pPr>
              <w:ind w:left="180" w:firstLine="180"/>
              <w:jc w:val="center"/>
              <w:rPr>
                <w:rFonts w:cs="Arial"/>
                <w:b/>
                <w:color w:val="auto"/>
                <w:sz w:val="16"/>
                <w:szCs w:val="16"/>
              </w:rPr>
            </w:pPr>
            <w:r w:rsidRPr="00B660FD">
              <w:rPr>
                <w:rFonts w:cs="Arial"/>
                <w:b/>
                <w:color w:val="auto"/>
                <w:sz w:val="16"/>
                <w:szCs w:val="16"/>
              </w:rPr>
              <w:t>Year(s) of management experience for the CEO</w:t>
            </w:r>
          </w:p>
        </w:tc>
        <w:tc>
          <w:tcPr>
            <w:tcW w:w="16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70381" w:rsidRPr="00F82A86" w:rsidRDefault="00B660FD" w:rsidP="00F543D1">
            <w:pPr>
              <w:ind w:left="180" w:firstLine="180"/>
              <w:jc w:val="center"/>
              <w:rPr>
                <w:rFonts w:cs="Arial"/>
                <w:b/>
                <w:color w:val="auto"/>
                <w:sz w:val="16"/>
                <w:szCs w:val="16"/>
              </w:rPr>
            </w:pPr>
            <w:r w:rsidRPr="00B660FD">
              <w:rPr>
                <w:rFonts w:cs="Arial"/>
                <w:b/>
                <w:color w:val="auto"/>
                <w:sz w:val="16"/>
                <w:szCs w:val="16"/>
              </w:rPr>
              <w:t>Year(s) of fund accounting experience for the CFO:</w:t>
            </w:r>
          </w:p>
        </w:tc>
        <w:tc>
          <w:tcPr>
            <w:tcW w:w="22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70381" w:rsidRPr="00F82A86" w:rsidRDefault="00B660FD" w:rsidP="00F543D1">
            <w:pPr>
              <w:ind w:left="180" w:firstLine="180"/>
              <w:jc w:val="center"/>
              <w:rPr>
                <w:rFonts w:cs="Arial"/>
                <w:b/>
                <w:color w:val="auto"/>
                <w:sz w:val="16"/>
                <w:szCs w:val="16"/>
              </w:rPr>
            </w:pPr>
            <w:r w:rsidRPr="00B660FD">
              <w:rPr>
                <w:rFonts w:cs="Arial"/>
                <w:b/>
                <w:color w:val="auto"/>
                <w:sz w:val="16"/>
                <w:szCs w:val="16"/>
              </w:rPr>
              <w:t>Year(s) of program management experience for the homeless program director:</w:t>
            </w:r>
          </w:p>
        </w:tc>
      </w:tr>
      <w:tr w:rsidR="00770381" w:rsidRPr="00F82A86" w:rsidTr="00AC6840">
        <w:tc>
          <w:tcPr>
            <w:tcW w:w="4068" w:type="dxa"/>
            <w:tcBorders>
              <w:top w:val="single" w:sz="4" w:space="0" w:color="000000"/>
            </w:tcBorders>
          </w:tcPr>
          <w:p w:rsidR="00770381" w:rsidRPr="00F82A86" w:rsidRDefault="00B660FD" w:rsidP="00382C50">
            <w:pPr>
              <w:rPr>
                <w:rFonts w:cs="Arial"/>
                <w:b/>
                <w:color w:val="auto"/>
                <w:sz w:val="20"/>
              </w:rPr>
            </w:pPr>
            <w:r w:rsidRPr="00B660FD">
              <w:rPr>
                <w:rFonts w:cs="Arial"/>
                <w:b/>
                <w:color w:val="auto"/>
                <w:sz w:val="20"/>
              </w:rPr>
              <w:t xml:space="preserve">Lead:        </w:t>
            </w:r>
            <w:r w:rsidR="00554AA4" w:rsidRPr="00B660FD">
              <w:rPr>
                <w:rFonts w:cs="Arial"/>
                <w:b/>
                <w:color w:val="auto"/>
                <w:sz w:val="20"/>
              </w:rPr>
              <w:fldChar w:fldCharType="begin">
                <w:ffData>
                  <w:name w:val="Text74"/>
                  <w:enabled/>
                  <w:calcOnExit w:val="0"/>
                  <w:textInput/>
                </w:ffData>
              </w:fldChar>
            </w:r>
            <w:r w:rsidRPr="00B660FD">
              <w:rPr>
                <w:rFonts w:cs="Arial"/>
                <w:b/>
                <w:color w:val="auto"/>
                <w:sz w:val="20"/>
              </w:rPr>
              <w:instrText xml:space="preserve"> FORMTEXT </w:instrText>
            </w:r>
            <w:r w:rsidR="00554AA4" w:rsidRPr="00B660FD">
              <w:rPr>
                <w:rFonts w:cs="Arial"/>
                <w:b/>
                <w:color w:val="auto"/>
                <w:sz w:val="20"/>
              </w:rPr>
            </w:r>
            <w:r w:rsidR="00554AA4" w:rsidRPr="00B660FD">
              <w:rPr>
                <w:rFonts w:cs="Arial"/>
                <w:b/>
                <w:color w:val="auto"/>
                <w:sz w:val="20"/>
              </w:rPr>
              <w:fldChar w:fldCharType="separate"/>
            </w:r>
            <w:r w:rsidRPr="00B660FD">
              <w:rPr>
                <w:rFonts w:cs="Arial"/>
                <w:b/>
                <w:color w:val="auto"/>
                <w:sz w:val="20"/>
              </w:rPr>
              <w:t> </w:t>
            </w:r>
            <w:r w:rsidRPr="00B660FD">
              <w:rPr>
                <w:rFonts w:cs="Arial"/>
                <w:b/>
                <w:color w:val="auto"/>
                <w:sz w:val="20"/>
              </w:rPr>
              <w:t> </w:t>
            </w:r>
            <w:r w:rsidRPr="00B660FD">
              <w:rPr>
                <w:rFonts w:cs="Arial"/>
                <w:b/>
                <w:color w:val="auto"/>
                <w:sz w:val="20"/>
              </w:rPr>
              <w:t> </w:t>
            </w:r>
            <w:r w:rsidRPr="00B660FD">
              <w:rPr>
                <w:rFonts w:cs="Arial"/>
                <w:b/>
                <w:color w:val="auto"/>
                <w:sz w:val="20"/>
              </w:rPr>
              <w:t> </w:t>
            </w:r>
            <w:r w:rsidRPr="00B660FD">
              <w:rPr>
                <w:rFonts w:cs="Arial"/>
                <w:b/>
                <w:color w:val="auto"/>
                <w:sz w:val="20"/>
              </w:rPr>
              <w:t> </w:t>
            </w:r>
            <w:r w:rsidR="00554AA4" w:rsidRPr="00B660FD">
              <w:rPr>
                <w:rFonts w:cs="Arial"/>
                <w:b/>
                <w:color w:val="auto"/>
                <w:sz w:val="20"/>
              </w:rPr>
              <w:fldChar w:fldCharType="end"/>
            </w:r>
          </w:p>
        </w:tc>
        <w:tc>
          <w:tcPr>
            <w:tcW w:w="1890" w:type="dxa"/>
            <w:tcBorders>
              <w:top w:val="single" w:sz="4" w:space="0" w:color="000000"/>
            </w:tcBorders>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1629" w:type="dxa"/>
            <w:tcBorders>
              <w:top w:val="single" w:sz="4" w:space="0" w:color="000000"/>
            </w:tcBorders>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2223" w:type="dxa"/>
            <w:tcBorders>
              <w:top w:val="single" w:sz="4" w:space="0" w:color="000000"/>
            </w:tcBorders>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r>
      <w:tr w:rsidR="00770381" w:rsidRPr="00F82A86" w:rsidTr="00AC6840">
        <w:tc>
          <w:tcPr>
            <w:tcW w:w="4068" w:type="dxa"/>
          </w:tcPr>
          <w:p w:rsidR="00770381" w:rsidRPr="00F82A86" w:rsidRDefault="00B660FD" w:rsidP="00AC6840">
            <w:pPr>
              <w:tabs>
                <w:tab w:val="center" w:pos="4320"/>
                <w:tab w:val="right" w:pos="8640"/>
              </w:tabs>
              <w:rPr>
                <w:rFonts w:cs="Arial"/>
                <w:b/>
                <w:color w:val="auto"/>
                <w:sz w:val="20"/>
              </w:rPr>
            </w:pPr>
            <w:r w:rsidRPr="00B660FD">
              <w:rPr>
                <w:rFonts w:cs="Arial"/>
                <w:b/>
                <w:color w:val="auto"/>
                <w:sz w:val="20"/>
              </w:rPr>
              <w:t xml:space="preserve">Partner 1: </w:t>
            </w:r>
            <w:r w:rsidR="00554AA4" w:rsidRPr="00B660FD">
              <w:rPr>
                <w:rFonts w:cs="Arial"/>
                <w:color w:val="auto"/>
                <w:sz w:val="20"/>
              </w:rPr>
              <w:fldChar w:fldCharType="begin">
                <w:ffData>
                  <w:name w:val="Text74"/>
                  <w:enabled/>
                  <w:calcOnExit w:val="0"/>
                  <w:textInput/>
                </w:ffData>
              </w:fldChar>
            </w:r>
            <w:r w:rsidRPr="00B660FD">
              <w:rPr>
                <w:rFonts w:cs="Arial"/>
                <w:color w:val="auto"/>
                <w:sz w:val="20"/>
              </w:rPr>
              <w:instrText xml:space="preserve"> FORMTEXT </w:instrText>
            </w:r>
            <w:r w:rsidR="00554AA4" w:rsidRPr="00B660FD">
              <w:rPr>
                <w:rFonts w:cs="Arial"/>
                <w:color w:val="auto"/>
                <w:sz w:val="20"/>
              </w:rPr>
            </w:r>
            <w:r w:rsidR="00554AA4" w:rsidRPr="00B660FD">
              <w:rPr>
                <w:rFonts w:cs="Arial"/>
                <w:color w:val="auto"/>
                <w:sz w:val="20"/>
              </w:rPr>
              <w:fldChar w:fldCharType="separate"/>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00554AA4" w:rsidRPr="00B660FD">
              <w:rPr>
                <w:rFonts w:cs="Arial"/>
                <w:color w:val="auto"/>
                <w:sz w:val="20"/>
              </w:rPr>
              <w:fldChar w:fldCharType="end"/>
            </w:r>
          </w:p>
        </w:tc>
        <w:tc>
          <w:tcPr>
            <w:tcW w:w="1890"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1629"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2223"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r>
      <w:tr w:rsidR="00770381" w:rsidRPr="00F82A86" w:rsidTr="00AC6840">
        <w:tc>
          <w:tcPr>
            <w:tcW w:w="4068" w:type="dxa"/>
          </w:tcPr>
          <w:p w:rsidR="00770381" w:rsidRPr="00F82A86" w:rsidRDefault="00B660FD" w:rsidP="00AC6840">
            <w:pPr>
              <w:tabs>
                <w:tab w:val="center" w:pos="4320"/>
                <w:tab w:val="right" w:pos="8640"/>
              </w:tabs>
              <w:rPr>
                <w:rFonts w:cs="Arial"/>
                <w:b/>
                <w:color w:val="auto"/>
                <w:sz w:val="20"/>
              </w:rPr>
            </w:pPr>
            <w:r w:rsidRPr="00B660FD">
              <w:rPr>
                <w:rFonts w:cs="Arial"/>
                <w:b/>
                <w:color w:val="auto"/>
                <w:sz w:val="20"/>
              </w:rPr>
              <w:t xml:space="preserve">Partner 2: </w:t>
            </w:r>
            <w:r w:rsidR="00554AA4" w:rsidRPr="00B660FD">
              <w:rPr>
                <w:rFonts w:cs="Arial"/>
                <w:color w:val="auto"/>
                <w:sz w:val="20"/>
              </w:rPr>
              <w:fldChar w:fldCharType="begin">
                <w:ffData>
                  <w:name w:val="Text74"/>
                  <w:enabled/>
                  <w:calcOnExit w:val="0"/>
                  <w:textInput/>
                </w:ffData>
              </w:fldChar>
            </w:r>
            <w:r w:rsidRPr="00B660FD">
              <w:rPr>
                <w:rFonts w:cs="Arial"/>
                <w:color w:val="auto"/>
                <w:sz w:val="20"/>
              </w:rPr>
              <w:instrText xml:space="preserve"> FORMTEXT </w:instrText>
            </w:r>
            <w:r w:rsidR="00554AA4" w:rsidRPr="00B660FD">
              <w:rPr>
                <w:rFonts w:cs="Arial"/>
                <w:color w:val="auto"/>
                <w:sz w:val="20"/>
              </w:rPr>
            </w:r>
            <w:r w:rsidR="00554AA4" w:rsidRPr="00B660FD">
              <w:rPr>
                <w:rFonts w:cs="Arial"/>
                <w:color w:val="auto"/>
                <w:sz w:val="20"/>
              </w:rPr>
              <w:fldChar w:fldCharType="separate"/>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00554AA4" w:rsidRPr="00B660FD">
              <w:rPr>
                <w:rFonts w:cs="Arial"/>
                <w:color w:val="auto"/>
                <w:sz w:val="20"/>
              </w:rPr>
              <w:fldChar w:fldCharType="end"/>
            </w:r>
          </w:p>
        </w:tc>
        <w:tc>
          <w:tcPr>
            <w:tcW w:w="1890"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1629"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2223"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r>
      <w:tr w:rsidR="00770381" w:rsidRPr="00F82A86" w:rsidTr="00AC6840">
        <w:tc>
          <w:tcPr>
            <w:tcW w:w="4068" w:type="dxa"/>
          </w:tcPr>
          <w:p w:rsidR="00770381" w:rsidRPr="00F82A86" w:rsidRDefault="00B660FD" w:rsidP="00AC6840">
            <w:pPr>
              <w:tabs>
                <w:tab w:val="center" w:pos="4320"/>
                <w:tab w:val="right" w:pos="8640"/>
              </w:tabs>
              <w:rPr>
                <w:rFonts w:cs="Arial"/>
                <w:b/>
                <w:color w:val="auto"/>
                <w:sz w:val="20"/>
              </w:rPr>
            </w:pPr>
            <w:r w:rsidRPr="00B660FD">
              <w:rPr>
                <w:rFonts w:cs="Arial"/>
                <w:b/>
                <w:color w:val="auto"/>
                <w:sz w:val="20"/>
              </w:rPr>
              <w:t xml:space="preserve">Partner 3: </w:t>
            </w:r>
            <w:r w:rsidR="00554AA4" w:rsidRPr="00B660FD">
              <w:rPr>
                <w:rFonts w:cs="Arial"/>
                <w:color w:val="auto"/>
                <w:sz w:val="20"/>
              </w:rPr>
              <w:fldChar w:fldCharType="begin">
                <w:ffData>
                  <w:name w:val="Text74"/>
                  <w:enabled/>
                  <w:calcOnExit w:val="0"/>
                  <w:textInput/>
                </w:ffData>
              </w:fldChar>
            </w:r>
            <w:r w:rsidRPr="00B660FD">
              <w:rPr>
                <w:rFonts w:cs="Arial"/>
                <w:color w:val="auto"/>
                <w:sz w:val="20"/>
              </w:rPr>
              <w:instrText xml:space="preserve"> FORMTEXT </w:instrText>
            </w:r>
            <w:r w:rsidR="00554AA4" w:rsidRPr="00B660FD">
              <w:rPr>
                <w:rFonts w:cs="Arial"/>
                <w:color w:val="auto"/>
                <w:sz w:val="20"/>
              </w:rPr>
            </w:r>
            <w:r w:rsidR="00554AA4" w:rsidRPr="00B660FD">
              <w:rPr>
                <w:rFonts w:cs="Arial"/>
                <w:color w:val="auto"/>
                <w:sz w:val="20"/>
              </w:rPr>
              <w:fldChar w:fldCharType="separate"/>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00554AA4" w:rsidRPr="00B660FD">
              <w:rPr>
                <w:rFonts w:cs="Arial"/>
                <w:color w:val="auto"/>
                <w:sz w:val="20"/>
              </w:rPr>
              <w:fldChar w:fldCharType="end"/>
            </w:r>
          </w:p>
        </w:tc>
        <w:tc>
          <w:tcPr>
            <w:tcW w:w="1890"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1629"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2223"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r>
      <w:tr w:rsidR="00770381" w:rsidRPr="00F82A86" w:rsidTr="00AC6840">
        <w:tc>
          <w:tcPr>
            <w:tcW w:w="4068" w:type="dxa"/>
          </w:tcPr>
          <w:p w:rsidR="00770381" w:rsidRPr="00F82A86" w:rsidRDefault="00B660FD" w:rsidP="00AC6840">
            <w:pPr>
              <w:tabs>
                <w:tab w:val="center" w:pos="4320"/>
                <w:tab w:val="right" w:pos="8640"/>
              </w:tabs>
              <w:rPr>
                <w:rFonts w:cs="Arial"/>
                <w:color w:val="auto"/>
                <w:sz w:val="20"/>
              </w:rPr>
            </w:pPr>
            <w:r w:rsidRPr="00B660FD">
              <w:rPr>
                <w:rFonts w:cs="Arial"/>
                <w:b/>
                <w:color w:val="auto"/>
                <w:sz w:val="20"/>
              </w:rPr>
              <w:t xml:space="preserve">Partner 4: </w:t>
            </w:r>
            <w:r w:rsidR="00554AA4" w:rsidRPr="00B660FD">
              <w:rPr>
                <w:rFonts w:cs="Arial"/>
                <w:color w:val="auto"/>
                <w:sz w:val="20"/>
              </w:rPr>
              <w:fldChar w:fldCharType="begin">
                <w:ffData>
                  <w:name w:val="Text74"/>
                  <w:enabled/>
                  <w:calcOnExit w:val="0"/>
                  <w:textInput/>
                </w:ffData>
              </w:fldChar>
            </w:r>
            <w:r w:rsidRPr="00B660FD">
              <w:rPr>
                <w:rFonts w:cs="Arial"/>
                <w:color w:val="auto"/>
                <w:sz w:val="20"/>
              </w:rPr>
              <w:instrText xml:space="preserve"> FORMTEXT </w:instrText>
            </w:r>
            <w:r w:rsidR="00554AA4" w:rsidRPr="00B660FD">
              <w:rPr>
                <w:rFonts w:cs="Arial"/>
                <w:color w:val="auto"/>
                <w:sz w:val="20"/>
              </w:rPr>
            </w:r>
            <w:r w:rsidR="00554AA4" w:rsidRPr="00B660FD">
              <w:rPr>
                <w:rFonts w:cs="Arial"/>
                <w:color w:val="auto"/>
                <w:sz w:val="20"/>
              </w:rPr>
              <w:fldChar w:fldCharType="separate"/>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00554AA4" w:rsidRPr="00B660FD">
              <w:rPr>
                <w:rFonts w:cs="Arial"/>
                <w:color w:val="auto"/>
                <w:sz w:val="20"/>
              </w:rPr>
              <w:fldChar w:fldCharType="end"/>
            </w:r>
          </w:p>
        </w:tc>
        <w:tc>
          <w:tcPr>
            <w:tcW w:w="1890"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1629"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2223"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r>
      <w:tr w:rsidR="00770381" w:rsidRPr="00F82A86" w:rsidTr="00AC6840">
        <w:tc>
          <w:tcPr>
            <w:tcW w:w="4068" w:type="dxa"/>
          </w:tcPr>
          <w:p w:rsidR="00770381" w:rsidRPr="00F82A86" w:rsidRDefault="00B660FD" w:rsidP="00AC6840">
            <w:pPr>
              <w:tabs>
                <w:tab w:val="center" w:pos="4320"/>
                <w:tab w:val="right" w:pos="8640"/>
              </w:tabs>
              <w:rPr>
                <w:rFonts w:cs="Arial"/>
                <w:b/>
                <w:color w:val="auto"/>
                <w:sz w:val="20"/>
              </w:rPr>
            </w:pPr>
            <w:r w:rsidRPr="00B660FD">
              <w:rPr>
                <w:rFonts w:cs="Arial"/>
                <w:b/>
                <w:color w:val="auto"/>
                <w:sz w:val="20"/>
              </w:rPr>
              <w:t xml:space="preserve">Partner 5: </w:t>
            </w:r>
            <w:r w:rsidR="00554AA4" w:rsidRPr="00B660FD">
              <w:rPr>
                <w:rFonts w:cs="Arial"/>
                <w:color w:val="auto"/>
                <w:sz w:val="20"/>
              </w:rPr>
              <w:fldChar w:fldCharType="begin">
                <w:ffData>
                  <w:name w:val="Text74"/>
                  <w:enabled/>
                  <w:calcOnExit w:val="0"/>
                  <w:textInput/>
                </w:ffData>
              </w:fldChar>
            </w:r>
            <w:r w:rsidRPr="00B660FD">
              <w:rPr>
                <w:rFonts w:cs="Arial"/>
                <w:color w:val="auto"/>
                <w:sz w:val="20"/>
              </w:rPr>
              <w:instrText xml:space="preserve"> FORMTEXT </w:instrText>
            </w:r>
            <w:r w:rsidR="00554AA4" w:rsidRPr="00B660FD">
              <w:rPr>
                <w:rFonts w:cs="Arial"/>
                <w:color w:val="auto"/>
                <w:sz w:val="20"/>
              </w:rPr>
            </w:r>
            <w:r w:rsidR="00554AA4" w:rsidRPr="00B660FD">
              <w:rPr>
                <w:rFonts w:cs="Arial"/>
                <w:color w:val="auto"/>
                <w:sz w:val="20"/>
              </w:rPr>
              <w:fldChar w:fldCharType="separate"/>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Pr="00B660FD">
              <w:rPr>
                <w:rFonts w:cs="Arial"/>
                <w:noProof/>
                <w:color w:val="auto"/>
                <w:sz w:val="20"/>
              </w:rPr>
              <w:t> </w:t>
            </w:r>
            <w:r w:rsidR="00554AA4" w:rsidRPr="00B660FD">
              <w:rPr>
                <w:rFonts w:cs="Arial"/>
                <w:color w:val="auto"/>
                <w:sz w:val="20"/>
              </w:rPr>
              <w:fldChar w:fldCharType="end"/>
            </w:r>
          </w:p>
        </w:tc>
        <w:tc>
          <w:tcPr>
            <w:tcW w:w="1890"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1629"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2223" w:type="dxa"/>
          </w:tcPr>
          <w:p w:rsidR="0077038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r>
      <w:tr w:rsidR="00862601" w:rsidRPr="00F82A86" w:rsidTr="00FB5948">
        <w:tc>
          <w:tcPr>
            <w:tcW w:w="4068" w:type="dxa"/>
            <w:vAlign w:val="center"/>
          </w:tcPr>
          <w:p w:rsidR="00862601" w:rsidRPr="00F82A86" w:rsidRDefault="00B660FD" w:rsidP="00FB5948">
            <w:pPr>
              <w:tabs>
                <w:tab w:val="center" w:pos="4320"/>
                <w:tab w:val="right" w:pos="8640"/>
              </w:tabs>
              <w:ind w:left="180" w:firstLine="180"/>
              <w:jc w:val="right"/>
              <w:rPr>
                <w:rFonts w:cs="Arial"/>
                <w:b/>
                <w:color w:val="auto"/>
                <w:sz w:val="20"/>
              </w:rPr>
            </w:pPr>
            <w:r w:rsidRPr="00B660FD">
              <w:rPr>
                <w:rFonts w:cs="Arial"/>
                <w:b/>
                <w:color w:val="auto"/>
                <w:sz w:val="20"/>
              </w:rPr>
              <w:t>TOTAL NUMBER OF YEARS</w:t>
            </w:r>
          </w:p>
        </w:tc>
        <w:tc>
          <w:tcPr>
            <w:tcW w:w="1890" w:type="dxa"/>
          </w:tcPr>
          <w:p w:rsidR="0086260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1629" w:type="dxa"/>
          </w:tcPr>
          <w:p w:rsidR="0086260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2223" w:type="dxa"/>
          </w:tcPr>
          <w:p w:rsidR="00862601" w:rsidRPr="00F82A86" w:rsidRDefault="00554AA4" w:rsidP="00F543D1">
            <w:pPr>
              <w:tabs>
                <w:tab w:val="center" w:pos="4320"/>
                <w:tab w:val="right" w:pos="8640"/>
              </w:tabs>
              <w:ind w:left="180" w:firstLine="180"/>
              <w:jc w:val="both"/>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r>
    </w:tbl>
    <w:p w:rsidR="00667740" w:rsidRPr="00F82A86" w:rsidRDefault="00B660FD" w:rsidP="00F543D1">
      <w:pPr>
        <w:ind w:left="180"/>
        <w:rPr>
          <w:rFonts w:cs="Arial"/>
          <w:color w:val="auto"/>
          <w:szCs w:val="22"/>
        </w:rPr>
      </w:pPr>
      <w:r w:rsidRPr="00B660FD">
        <w:rPr>
          <w:rFonts w:cs="Arial"/>
          <w:color w:val="auto"/>
          <w:sz w:val="20"/>
        </w:rPr>
        <w:br/>
      </w:r>
      <w:r w:rsidRPr="00B660FD">
        <w:rPr>
          <w:rFonts w:cs="Arial"/>
          <w:color w:val="auto"/>
          <w:szCs w:val="22"/>
        </w:rPr>
        <w:t xml:space="preserve">Write the average of all partners’ management experience:  {total number of years} / {3 positions} / {total number of agencies}: </w:t>
      </w:r>
      <w:r w:rsidR="00554AA4" w:rsidRPr="00B660FD">
        <w:rPr>
          <w:rFonts w:cs="Arial"/>
          <w:color w:val="auto"/>
          <w:szCs w:val="22"/>
          <w:u w:val="single"/>
        </w:rPr>
        <w:fldChar w:fldCharType="begin">
          <w:ffData>
            <w:name w:val="Text1"/>
            <w:enabled/>
            <w:calcOnExit w:val="0"/>
            <w:textInput/>
          </w:ffData>
        </w:fldChar>
      </w:r>
      <w:r w:rsidRPr="00B660FD">
        <w:rPr>
          <w:rFonts w:cs="Arial"/>
          <w:color w:val="auto"/>
          <w:szCs w:val="22"/>
          <w:u w:val="single"/>
        </w:rPr>
        <w:instrText xml:space="preserve"> FORMTEXT </w:instrText>
      </w:r>
      <w:r w:rsidR="00554AA4" w:rsidRPr="00B660FD">
        <w:rPr>
          <w:rFonts w:cs="Arial"/>
          <w:color w:val="auto"/>
          <w:szCs w:val="22"/>
          <w:u w:val="single"/>
        </w:rPr>
      </w:r>
      <w:r w:rsidR="00554AA4" w:rsidRPr="00B660FD">
        <w:rPr>
          <w:rFonts w:cs="Arial"/>
          <w:color w:val="auto"/>
          <w:szCs w:val="22"/>
          <w:u w:val="single"/>
        </w:rPr>
        <w:fldChar w:fldCharType="separate"/>
      </w:r>
      <w:r w:rsidRPr="00B660FD">
        <w:rPr>
          <w:rFonts w:cs="Arial"/>
          <w:noProof/>
          <w:color w:val="auto"/>
          <w:szCs w:val="22"/>
          <w:u w:val="single"/>
        </w:rPr>
        <w:t> </w:t>
      </w:r>
      <w:r w:rsidRPr="00B660FD">
        <w:rPr>
          <w:rFonts w:cs="Arial"/>
          <w:noProof/>
          <w:color w:val="auto"/>
          <w:szCs w:val="22"/>
          <w:u w:val="single"/>
        </w:rPr>
        <w:t> </w:t>
      </w:r>
      <w:r w:rsidRPr="00B660FD">
        <w:rPr>
          <w:rFonts w:cs="Arial"/>
          <w:noProof/>
          <w:color w:val="auto"/>
          <w:szCs w:val="22"/>
          <w:u w:val="single"/>
        </w:rPr>
        <w:t> </w:t>
      </w:r>
      <w:r w:rsidRPr="00B660FD">
        <w:rPr>
          <w:rFonts w:cs="Arial"/>
          <w:noProof/>
          <w:color w:val="auto"/>
          <w:szCs w:val="22"/>
          <w:u w:val="single"/>
        </w:rPr>
        <w:t> </w:t>
      </w:r>
      <w:r w:rsidRPr="00B660FD">
        <w:rPr>
          <w:rFonts w:cs="Arial"/>
          <w:noProof/>
          <w:color w:val="auto"/>
          <w:szCs w:val="22"/>
          <w:u w:val="single"/>
        </w:rPr>
        <w:t> </w:t>
      </w:r>
      <w:r w:rsidR="00554AA4" w:rsidRPr="00B660FD">
        <w:rPr>
          <w:rFonts w:cs="Arial"/>
          <w:color w:val="auto"/>
          <w:szCs w:val="22"/>
          <w:u w:val="single"/>
        </w:rPr>
        <w:fldChar w:fldCharType="end"/>
      </w:r>
    </w:p>
    <w:p w:rsidR="00EC46FA" w:rsidRPr="00F82A86" w:rsidRDefault="00EC46FA" w:rsidP="00D55886">
      <w:pPr>
        <w:rPr>
          <w:rFonts w:cs="Arial"/>
          <w:color w:val="auto"/>
          <w:szCs w:val="22"/>
        </w:rPr>
      </w:pPr>
    </w:p>
    <w:p w:rsidR="007A1FDA" w:rsidRDefault="007A1FDA">
      <w:pPr>
        <w:rPr>
          <w:rFonts w:cs="Arial"/>
          <w:b/>
          <w:color w:val="auto"/>
          <w:szCs w:val="22"/>
        </w:rPr>
      </w:pPr>
      <w:r>
        <w:rPr>
          <w:rFonts w:cs="Arial"/>
          <w:b/>
          <w:color w:val="auto"/>
          <w:szCs w:val="22"/>
        </w:rPr>
        <w:br w:type="page"/>
      </w:r>
    </w:p>
    <w:p w:rsidR="0035188A" w:rsidRPr="00F82A86" w:rsidRDefault="006271BF" w:rsidP="00097E8E">
      <w:pPr>
        <w:numPr>
          <w:ilvl w:val="1"/>
          <w:numId w:val="26"/>
        </w:numPr>
        <w:jc w:val="both"/>
        <w:rPr>
          <w:rFonts w:cs="Arial"/>
          <w:b/>
          <w:color w:val="auto"/>
          <w:szCs w:val="22"/>
        </w:rPr>
      </w:pPr>
      <w:r>
        <w:rPr>
          <w:rFonts w:cs="Arial"/>
          <w:b/>
          <w:color w:val="auto"/>
          <w:szCs w:val="22"/>
        </w:rPr>
        <w:lastRenderedPageBreak/>
        <w:t>Implementation of Evidenced-Based Practices</w:t>
      </w:r>
    </w:p>
    <w:p w:rsidR="00354A43" w:rsidRPr="00F82A86" w:rsidRDefault="00B660FD" w:rsidP="004710EA">
      <w:pPr>
        <w:tabs>
          <w:tab w:val="left" w:pos="360"/>
        </w:tabs>
        <w:ind w:left="180"/>
        <w:jc w:val="both"/>
        <w:rPr>
          <w:rFonts w:cs="Arial"/>
          <w:color w:val="auto"/>
          <w:szCs w:val="22"/>
        </w:rPr>
      </w:pPr>
      <w:r w:rsidRPr="00B660FD">
        <w:rPr>
          <w:rFonts w:cs="Arial"/>
          <w:color w:val="auto"/>
          <w:szCs w:val="22"/>
        </w:rPr>
        <w:t>Ongoing program evaluation utilizing client data</w:t>
      </w:r>
      <w:r w:rsidR="006271BF">
        <w:rPr>
          <w:rFonts w:cs="Arial"/>
          <w:color w:val="auto"/>
          <w:szCs w:val="22"/>
        </w:rPr>
        <w:t xml:space="preserve"> and evidence-based practices</w:t>
      </w:r>
      <w:r w:rsidRPr="00B660FD">
        <w:rPr>
          <w:rFonts w:cs="Arial"/>
          <w:color w:val="auto"/>
          <w:szCs w:val="22"/>
        </w:rPr>
        <w:t xml:space="preserve"> is important for understanding the effectiveness of a program in helping clients achieve the desired program outcomes. </w:t>
      </w:r>
      <w:r w:rsidR="006271BF">
        <w:rPr>
          <w:rFonts w:cs="Arial"/>
          <w:color w:val="auto"/>
          <w:szCs w:val="22"/>
        </w:rPr>
        <w:t xml:space="preserve">Evidence-based practices refer to programs or practices that are proven to be successful through research methodology and have produced consistently positive patterns of results. </w:t>
      </w:r>
      <w:r w:rsidRPr="00B660FD">
        <w:rPr>
          <w:rFonts w:cs="Arial"/>
          <w:color w:val="auto"/>
          <w:szCs w:val="22"/>
        </w:rPr>
        <w:t>Agencies should analyze their client outcome data, evaluate their program design</w:t>
      </w:r>
      <w:r w:rsidR="006271BF">
        <w:rPr>
          <w:rFonts w:cs="Arial"/>
          <w:color w:val="auto"/>
          <w:szCs w:val="22"/>
        </w:rPr>
        <w:t>, be aware of the current research,</w:t>
      </w:r>
      <w:r w:rsidRPr="00B660FD">
        <w:rPr>
          <w:rFonts w:cs="Arial"/>
          <w:color w:val="auto"/>
          <w:szCs w:val="22"/>
        </w:rPr>
        <w:t xml:space="preserve"> and make adjustments to improve the program design and outcomes on a systematic and regular basis. </w:t>
      </w:r>
    </w:p>
    <w:p w:rsidR="00354A43" w:rsidRPr="00F82A86" w:rsidRDefault="00354A43" w:rsidP="004710EA">
      <w:pPr>
        <w:tabs>
          <w:tab w:val="left" w:pos="360"/>
        </w:tabs>
        <w:ind w:left="180"/>
        <w:jc w:val="both"/>
        <w:rPr>
          <w:rFonts w:cs="Arial"/>
          <w:color w:val="auto"/>
          <w:szCs w:val="22"/>
        </w:rPr>
      </w:pPr>
    </w:p>
    <w:p w:rsidR="003B3227" w:rsidRPr="00F82A86" w:rsidRDefault="00B660FD" w:rsidP="00A32ADE">
      <w:pPr>
        <w:tabs>
          <w:tab w:val="left" w:pos="360"/>
        </w:tabs>
        <w:ind w:left="180"/>
        <w:jc w:val="both"/>
        <w:rPr>
          <w:rFonts w:cs="Arial"/>
          <w:color w:val="auto"/>
          <w:szCs w:val="22"/>
        </w:rPr>
      </w:pPr>
      <w:r w:rsidRPr="00B660FD">
        <w:rPr>
          <w:rFonts w:cs="Arial"/>
          <w:color w:val="auto"/>
          <w:szCs w:val="22"/>
        </w:rPr>
        <w:t xml:space="preserve">Provide five examples where your agency has </w:t>
      </w:r>
      <w:r w:rsidR="006271BF">
        <w:rPr>
          <w:rFonts w:cs="Arial"/>
          <w:color w:val="auto"/>
          <w:szCs w:val="22"/>
        </w:rPr>
        <w:t xml:space="preserve">implemented an evidenced-based practice and </w:t>
      </w:r>
      <w:r w:rsidRPr="00B660FD">
        <w:rPr>
          <w:rFonts w:cs="Arial"/>
          <w:color w:val="auto"/>
          <w:szCs w:val="22"/>
        </w:rPr>
        <w:t>improvements to program deliver</w:t>
      </w:r>
      <w:r w:rsidR="006271BF">
        <w:rPr>
          <w:rFonts w:cs="Arial"/>
          <w:color w:val="auto"/>
          <w:szCs w:val="22"/>
        </w:rPr>
        <w:t>y for the period October 1, 2011 through September 30, 2015</w:t>
      </w:r>
      <w:r w:rsidRPr="00B660FD">
        <w:rPr>
          <w:rFonts w:cs="Arial"/>
          <w:color w:val="auto"/>
          <w:szCs w:val="22"/>
        </w:rPr>
        <w:t xml:space="preserve"> (</w:t>
      </w:r>
      <w:r w:rsidR="006271BF">
        <w:rPr>
          <w:rFonts w:cs="Arial"/>
          <w:color w:val="auto"/>
          <w:szCs w:val="22"/>
        </w:rPr>
        <w:t>4</w:t>
      </w:r>
      <w:r w:rsidRPr="00B660FD">
        <w:rPr>
          <w:rFonts w:cs="Arial"/>
          <w:color w:val="auto"/>
          <w:szCs w:val="22"/>
        </w:rPr>
        <w:t xml:space="preserve">-year period).  Complete each of the specified columns in the table and use the example as a model. For Collaborative Applicants, include examples from the lead and partner agencies. If the applicant includes more than 5 examples, only the first five examples will be considered. </w:t>
      </w:r>
    </w:p>
    <w:p w:rsidR="00396BDF" w:rsidRPr="00F82A86" w:rsidRDefault="00396BDF" w:rsidP="00396BDF">
      <w:pPr>
        <w:autoSpaceDE w:val="0"/>
        <w:autoSpaceDN w:val="0"/>
        <w:adjustRightInd w:val="0"/>
        <w:rPr>
          <w:rFonts w:eastAsia="Calibri" w:cs="Arial"/>
          <w:color w:val="auto"/>
          <w:sz w:val="24"/>
          <w:szCs w:val="24"/>
        </w:rPr>
      </w:pPr>
    </w:p>
    <w:p w:rsidR="004710EA" w:rsidRPr="00F82A86" w:rsidRDefault="00EB4ED3" w:rsidP="004710EA">
      <w:pPr>
        <w:tabs>
          <w:tab w:val="left" w:pos="360"/>
        </w:tabs>
        <w:jc w:val="center"/>
        <w:rPr>
          <w:rFonts w:cs="Arial"/>
          <w:b/>
          <w:color w:val="auto"/>
          <w:szCs w:val="22"/>
        </w:rPr>
      </w:pPr>
      <w:r>
        <w:rPr>
          <w:rFonts w:cs="Arial"/>
          <w:b/>
          <w:color w:val="auto"/>
          <w:szCs w:val="22"/>
        </w:rPr>
        <w:t>Evidence-Based Practice Implementation</w:t>
      </w:r>
      <w:r w:rsidR="00B660FD" w:rsidRPr="00B660FD">
        <w:rPr>
          <w:rFonts w:cs="Arial"/>
          <w:b/>
          <w:color w:val="auto"/>
          <w:szCs w:val="22"/>
        </w:rPr>
        <w:t xml:space="preserve"> </w:t>
      </w:r>
      <w:r w:rsidR="00B660FD" w:rsidRPr="00B660FD">
        <w:rPr>
          <w:rFonts w:cs="Arial"/>
          <w:b/>
          <w:color w:val="auto"/>
          <w:szCs w:val="22"/>
        </w:rPr>
        <w:br/>
        <w:t>during 10/01/1</w:t>
      </w:r>
      <w:r w:rsidR="001F6F81">
        <w:rPr>
          <w:rFonts w:cs="Arial"/>
          <w:b/>
          <w:color w:val="auto"/>
          <w:szCs w:val="22"/>
        </w:rPr>
        <w:t>1</w:t>
      </w:r>
      <w:r w:rsidR="00B660FD" w:rsidRPr="00B660FD">
        <w:rPr>
          <w:rFonts w:cs="Arial"/>
          <w:b/>
          <w:color w:val="auto"/>
          <w:szCs w:val="22"/>
        </w:rPr>
        <w:t xml:space="preserve"> – 09/30/201</w:t>
      </w:r>
      <w:r w:rsidR="007238EE">
        <w:rPr>
          <w:rFonts w:cs="Arial"/>
          <w:b/>
          <w:color w:val="auto"/>
          <w:szCs w:val="22"/>
        </w:rPr>
        <w:t>5</w:t>
      </w:r>
      <w:r w:rsidR="00B660FD" w:rsidRPr="00B660FD">
        <w:rPr>
          <w:rFonts w:cs="Arial"/>
          <w:b/>
          <w:color w:val="auto"/>
          <w:szCs w:val="22"/>
        </w:rPr>
        <w:t xml:space="preserve"> (</w:t>
      </w:r>
      <w:r w:rsidR="001F6F81">
        <w:rPr>
          <w:rFonts w:cs="Arial"/>
          <w:b/>
          <w:color w:val="auto"/>
          <w:szCs w:val="22"/>
        </w:rPr>
        <w:t>4</w:t>
      </w:r>
      <w:r w:rsidR="00B660FD" w:rsidRPr="00B660FD">
        <w:rPr>
          <w:rFonts w:cs="Arial"/>
          <w:b/>
          <w:color w:val="auto"/>
          <w:szCs w:val="22"/>
        </w:rPr>
        <w:t xml:space="preserve"> years)</w:t>
      </w:r>
      <w:r w:rsidR="00B660FD" w:rsidRPr="00B660FD">
        <w:rPr>
          <w:rFonts w:cs="Arial"/>
          <w:b/>
          <w:color w:val="auto"/>
          <w:szCs w:val="22"/>
        </w:rPr>
        <w:br/>
      </w:r>
    </w:p>
    <w:tbl>
      <w:tblPr>
        <w:tblW w:w="9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182"/>
        <w:gridCol w:w="3420"/>
        <w:gridCol w:w="4830"/>
      </w:tblGrid>
      <w:tr w:rsidR="00EB4ED3" w:rsidRPr="00F82A86" w:rsidTr="00EB4ED3">
        <w:trPr>
          <w:trHeight w:val="1051"/>
          <w:tblHeader/>
        </w:trPr>
        <w:tc>
          <w:tcPr>
            <w:tcW w:w="3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ED3" w:rsidRPr="00F82A86" w:rsidRDefault="00EB4ED3" w:rsidP="00826C25">
            <w:pPr>
              <w:jc w:val="center"/>
              <w:rPr>
                <w:rFonts w:cs="Arial"/>
                <w:b/>
                <w:color w:val="auto"/>
                <w:sz w:val="18"/>
                <w:szCs w:val="18"/>
              </w:rPr>
            </w:pPr>
            <w:r w:rsidRPr="00B660FD">
              <w:rPr>
                <w:rFonts w:cs="Arial"/>
                <w:b/>
                <w:color w:val="auto"/>
                <w:sz w:val="18"/>
                <w:szCs w:val="18"/>
              </w:rPr>
              <w:t>#</w:t>
            </w:r>
          </w:p>
        </w:tc>
        <w:tc>
          <w:tcPr>
            <w:tcW w:w="11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ED3" w:rsidRPr="00F82A86" w:rsidRDefault="00EB4ED3" w:rsidP="00A32ADE">
            <w:pPr>
              <w:jc w:val="center"/>
              <w:rPr>
                <w:rFonts w:cs="Arial"/>
                <w:b/>
                <w:color w:val="auto"/>
                <w:sz w:val="18"/>
                <w:szCs w:val="18"/>
              </w:rPr>
            </w:pPr>
            <w:r>
              <w:rPr>
                <w:rFonts w:cs="Arial"/>
                <w:b/>
                <w:color w:val="auto"/>
                <w:sz w:val="18"/>
                <w:szCs w:val="18"/>
              </w:rPr>
              <w:t>Implementation Date or Planned Implementation</w:t>
            </w:r>
            <w:r w:rsidRPr="00B660FD">
              <w:rPr>
                <w:rFonts w:cs="Arial"/>
                <w:b/>
                <w:color w:val="auto"/>
                <w:sz w:val="18"/>
                <w:szCs w:val="18"/>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ED3" w:rsidRPr="00F82A86" w:rsidRDefault="00EB4ED3" w:rsidP="00EB4ED3">
            <w:pPr>
              <w:jc w:val="center"/>
              <w:rPr>
                <w:rFonts w:cs="Arial"/>
                <w:b/>
                <w:color w:val="auto"/>
                <w:sz w:val="18"/>
                <w:szCs w:val="18"/>
              </w:rPr>
            </w:pPr>
            <w:r w:rsidRPr="00F05675">
              <w:rPr>
                <w:rFonts w:cs="Arial"/>
                <w:b/>
                <w:color w:val="auto"/>
                <w:sz w:val="18"/>
                <w:szCs w:val="18"/>
              </w:rPr>
              <w:t xml:space="preserve">Overview of </w:t>
            </w:r>
            <w:r>
              <w:rPr>
                <w:rFonts w:cs="Arial"/>
                <w:b/>
                <w:color w:val="auto"/>
                <w:sz w:val="18"/>
                <w:szCs w:val="18"/>
              </w:rPr>
              <w:t>evidence</w:t>
            </w:r>
            <w:r w:rsidRPr="00F05675">
              <w:rPr>
                <w:rFonts w:cs="Arial"/>
                <w:b/>
                <w:color w:val="auto"/>
                <w:sz w:val="18"/>
                <w:szCs w:val="18"/>
              </w:rPr>
              <w:t xml:space="preserve">-based practices </w:t>
            </w:r>
            <w:r>
              <w:rPr>
                <w:rFonts w:cs="Arial"/>
                <w:b/>
                <w:color w:val="auto"/>
                <w:sz w:val="18"/>
                <w:szCs w:val="18"/>
              </w:rPr>
              <w:t>implemented or to be implemented</w:t>
            </w:r>
          </w:p>
        </w:tc>
        <w:tc>
          <w:tcPr>
            <w:tcW w:w="48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B4ED3" w:rsidRPr="00F82A86" w:rsidRDefault="00EB4ED3" w:rsidP="00FD6AB8">
            <w:pPr>
              <w:jc w:val="center"/>
              <w:rPr>
                <w:rFonts w:cs="Arial"/>
                <w:color w:val="auto"/>
                <w:sz w:val="18"/>
                <w:szCs w:val="18"/>
              </w:rPr>
            </w:pPr>
            <w:r>
              <w:rPr>
                <w:rFonts w:cs="Arial"/>
                <w:color w:val="auto"/>
                <w:sz w:val="18"/>
                <w:szCs w:val="18"/>
              </w:rPr>
              <w:t>Implementation or Planned Implementation</w:t>
            </w:r>
          </w:p>
        </w:tc>
      </w:tr>
      <w:tr w:rsidR="00EB4ED3" w:rsidRPr="00F82A86" w:rsidTr="00EB4ED3">
        <w:trPr>
          <w:trHeight w:val="288"/>
        </w:trPr>
        <w:tc>
          <w:tcPr>
            <w:tcW w:w="348" w:type="dxa"/>
          </w:tcPr>
          <w:p w:rsidR="00EB4ED3" w:rsidRPr="00F82A86" w:rsidRDefault="00EB4ED3" w:rsidP="00826C25">
            <w:pPr>
              <w:rPr>
                <w:rFonts w:cs="Arial"/>
                <w:color w:val="auto"/>
                <w:szCs w:val="22"/>
              </w:rPr>
            </w:pPr>
            <w:r w:rsidRPr="00B660FD">
              <w:rPr>
                <w:rFonts w:cs="Arial"/>
                <w:color w:val="auto"/>
                <w:szCs w:val="22"/>
              </w:rPr>
              <w:t>1</w:t>
            </w:r>
          </w:p>
        </w:tc>
        <w:tc>
          <w:tcPr>
            <w:tcW w:w="1182" w:type="dxa"/>
          </w:tcPr>
          <w:p w:rsidR="00EB4ED3" w:rsidRPr="00F82A86" w:rsidRDefault="00EB4ED3" w:rsidP="00E536E8">
            <w:pPr>
              <w:rPr>
                <w:rFonts w:cs="Arial"/>
                <w:color w:val="auto"/>
                <w:szCs w:val="22"/>
              </w:rPr>
            </w:pPr>
          </w:p>
        </w:tc>
        <w:tc>
          <w:tcPr>
            <w:tcW w:w="3420" w:type="dxa"/>
          </w:tcPr>
          <w:p w:rsidR="00EB4ED3" w:rsidRPr="00F82A86" w:rsidRDefault="00554AA4" w:rsidP="00382C50">
            <w:pPr>
              <w:rPr>
                <w:rFonts w:cs="Arial"/>
                <w:color w:val="auto"/>
                <w:sz w:val="18"/>
                <w:szCs w:val="18"/>
              </w:rPr>
            </w:pPr>
            <w:r w:rsidRPr="00B660FD">
              <w:rPr>
                <w:rFonts w:cs="Arial"/>
                <w:color w:val="auto"/>
                <w:sz w:val="18"/>
                <w:szCs w:val="18"/>
              </w:rPr>
              <w:fldChar w:fldCharType="begin">
                <w:ffData>
                  <w:name w:val="Text74"/>
                  <w:enabled/>
                  <w:calcOnExit w:val="0"/>
                  <w:textInput/>
                </w:ffData>
              </w:fldChar>
            </w:r>
            <w:r w:rsidR="00EB4ED3" w:rsidRPr="00B660FD">
              <w:rPr>
                <w:rFonts w:cs="Arial"/>
                <w:color w:val="auto"/>
                <w:sz w:val="18"/>
                <w:szCs w:val="18"/>
              </w:rPr>
              <w:instrText xml:space="preserve"> FORMTEXT </w:instrText>
            </w:r>
            <w:r w:rsidRPr="00B660FD">
              <w:rPr>
                <w:rFonts w:cs="Arial"/>
                <w:color w:val="auto"/>
                <w:sz w:val="18"/>
                <w:szCs w:val="18"/>
              </w:rPr>
            </w:r>
            <w:r w:rsidRPr="00B660FD">
              <w:rPr>
                <w:rFonts w:cs="Arial"/>
                <w:color w:val="auto"/>
                <w:sz w:val="18"/>
                <w:szCs w:val="18"/>
              </w:rPr>
              <w:fldChar w:fldCharType="separate"/>
            </w:r>
            <w:r w:rsidR="00EB4ED3" w:rsidRPr="00B660FD">
              <w:rPr>
                <w:rFonts w:cs="Arial"/>
                <w:color w:val="auto"/>
                <w:sz w:val="18"/>
                <w:szCs w:val="18"/>
              </w:rPr>
              <w:t> </w:t>
            </w:r>
            <w:r w:rsidR="00EB4ED3" w:rsidRPr="00B660FD">
              <w:rPr>
                <w:rFonts w:cs="Arial"/>
                <w:color w:val="auto"/>
                <w:sz w:val="18"/>
                <w:szCs w:val="18"/>
              </w:rPr>
              <w:t> </w:t>
            </w:r>
            <w:r w:rsidR="00EB4ED3" w:rsidRPr="00B660FD">
              <w:rPr>
                <w:rFonts w:cs="Arial"/>
                <w:color w:val="auto"/>
                <w:sz w:val="18"/>
                <w:szCs w:val="18"/>
              </w:rPr>
              <w:t> </w:t>
            </w:r>
            <w:r w:rsidR="00EB4ED3" w:rsidRPr="00B660FD">
              <w:rPr>
                <w:rFonts w:cs="Arial"/>
                <w:color w:val="auto"/>
                <w:sz w:val="18"/>
                <w:szCs w:val="18"/>
              </w:rPr>
              <w:t> </w:t>
            </w:r>
            <w:r w:rsidR="00EB4ED3" w:rsidRPr="00B660FD">
              <w:rPr>
                <w:rFonts w:cs="Arial"/>
                <w:color w:val="auto"/>
                <w:sz w:val="18"/>
                <w:szCs w:val="18"/>
              </w:rPr>
              <w:t> </w:t>
            </w:r>
            <w:r w:rsidRPr="00B660FD">
              <w:rPr>
                <w:rFonts w:cs="Arial"/>
                <w:color w:val="auto"/>
                <w:sz w:val="18"/>
                <w:szCs w:val="18"/>
              </w:rPr>
              <w:fldChar w:fldCharType="end"/>
            </w:r>
          </w:p>
        </w:tc>
        <w:tc>
          <w:tcPr>
            <w:tcW w:w="4830" w:type="dxa"/>
          </w:tcPr>
          <w:p w:rsidR="00EB4ED3" w:rsidRPr="00F82A86" w:rsidRDefault="00554AA4" w:rsidP="00E536E8">
            <w:pPr>
              <w:tabs>
                <w:tab w:val="center" w:pos="4320"/>
                <w:tab w:val="right" w:pos="8640"/>
              </w:tabs>
              <w:rPr>
                <w:rFonts w:cs="Arial"/>
                <w:color w:val="auto"/>
                <w:sz w:val="18"/>
                <w:szCs w:val="18"/>
              </w:rPr>
            </w:pPr>
            <w:r w:rsidRPr="00B660FD">
              <w:rPr>
                <w:rFonts w:cs="Arial"/>
                <w:color w:val="auto"/>
                <w:sz w:val="18"/>
                <w:szCs w:val="18"/>
              </w:rPr>
              <w:fldChar w:fldCharType="begin">
                <w:ffData>
                  <w:name w:val="Text74"/>
                  <w:enabled/>
                  <w:calcOnExit w:val="0"/>
                  <w:textInput/>
                </w:ffData>
              </w:fldChar>
            </w:r>
            <w:r w:rsidR="00EB4ED3" w:rsidRPr="00B660FD">
              <w:rPr>
                <w:rFonts w:cs="Arial"/>
                <w:color w:val="auto"/>
                <w:sz w:val="18"/>
                <w:szCs w:val="18"/>
              </w:rPr>
              <w:instrText xml:space="preserve"> FORMTEXT </w:instrText>
            </w:r>
            <w:r w:rsidRPr="00B660FD">
              <w:rPr>
                <w:rFonts w:cs="Arial"/>
                <w:color w:val="auto"/>
                <w:sz w:val="18"/>
                <w:szCs w:val="18"/>
              </w:rPr>
            </w:r>
            <w:r w:rsidRPr="00B660FD">
              <w:rPr>
                <w:rFonts w:cs="Arial"/>
                <w:color w:val="auto"/>
                <w:sz w:val="18"/>
                <w:szCs w:val="18"/>
              </w:rPr>
              <w:fldChar w:fldCharType="separate"/>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Pr="00B660FD">
              <w:rPr>
                <w:rFonts w:cs="Arial"/>
                <w:color w:val="auto"/>
                <w:sz w:val="18"/>
                <w:szCs w:val="18"/>
              </w:rPr>
              <w:fldChar w:fldCharType="end"/>
            </w:r>
          </w:p>
        </w:tc>
      </w:tr>
      <w:tr w:rsidR="00EB4ED3" w:rsidRPr="00F82A86" w:rsidTr="00EB4ED3">
        <w:trPr>
          <w:trHeight w:val="288"/>
        </w:trPr>
        <w:tc>
          <w:tcPr>
            <w:tcW w:w="348" w:type="dxa"/>
          </w:tcPr>
          <w:p w:rsidR="00EB4ED3" w:rsidRPr="00F82A86" w:rsidRDefault="00EB4ED3" w:rsidP="00826C25">
            <w:pPr>
              <w:rPr>
                <w:rFonts w:cs="Arial"/>
                <w:color w:val="auto"/>
                <w:szCs w:val="22"/>
              </w:rPr>
            </w:pPr>
            <w:r w:rsidRPr="00B660FD">
              <w:rPr>
                <w:rFonts w:cs="Arial"/>
                <w:color w:val="auto"/>
                <w:szCs w:val="22"/>
              </w:rPr>
              <w:t>2</w:t>
            </w:r>
          </w:p>
        </w:tc>
        <w:tc>
          <w:tcPr>
            <w:tcW w:w="1182" w:type="dxa"/>
          </w:tcPr>
          <w:p w:rsidR="00EB4ED3" w:rsidRPr="00F82A86" w:rsidRDefault="00EB4ED3" w:rsidP="00E536E8">
            <w:pPr>
              <w:rPr>
                <w:rFonts w:cs="Arial"/>
                <w:color w:val="auto"/>
                <w:szCs w:val="22"/>
              </w:rPr>
            </w:pPr>
          </w:p>
        </w:tc>
        <w:tc>
          <w:tcPr>
            <w:tcW w:w="3420" w:type="dxa"/>
          </w:tcPr>
          <w:p w:rsidR="00EB4ED3" w:rsidRPr="00F82A86" w:rsidRDefault="00554AA4" w:rsidP="00A03BA1">
            <w:pPr>
              <w:rPr>
                <w:rFonts w:cs="Arial"/>
                <w:color w:val="auto"/>
                <w:sz w:val="18"/>
                <w:szCs w:val="18"/>
              </w:rPr>
            </w:pPr>
            <w:r w:rsidRPr="00B660FD">
              <w:rPr>
                <w:rFonts w:cs="Arial"/>
                <w:color w:val="auto"/>
                <w:sz w:val="18"/>
                <w:szCs w:val="18"/>
              </w:rPr>
              <w:fldChar w:fldCharType="begin">
                <w:ffData>
                  <w:name w:val="Text74"/>
                  <w:enabled/>
                  <w:calcOnExit w:val="0"/>
                  <w:textInput/>
                </w:ffData>
              </w:fldChar>
            </w:r>
            <w:r w:rsidR="00EB4ED3" w:rsidRPr="00B660FD">
              <w:rPr>
                <w:rFonts w:cs="Arial"/>
                <w:color w:val="auto"/>
                <w:sz w:val="18"/>
                <w:szCs w:val="18"/>
              </w:rPr>
              <w:instrText xml:space="preserve"> FORMTEXT </w:instrText>
            </w:r>
            <w:r w:rsidRPr="00B660FD">
              <w:rPr>
                <w:rFonts w:cs="Arial"/>
                <w:color w:val="auto"/>
                <w:sz w:val="18"/>
                <w:szCs w:val="18"/>
              </w:rPr>
            </w:r>
            <w:r w:rsidRPr="00B660FD">
              <w:rPr>
                <w:rFonts w:cs="Arial"/>
                <w:color w:val="auto"/>
                <w:sz w:val="18"/>
                <w:szCs w:val="18"/>
              </w:rPr>
              <w:fldChar w:fldCharType="separate"/>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Pr="00B660FD">
              <w:rPr>
                <w:rFonts w:cs="Arial"/>
                <w:color w:val="auto"/>
                <w:sz w:val="18"/>
                <w:szCs w:val="18"/>
              </w:rPr>
              <w:fldChar w:fldCharType="end"/>
            </w:r>
          </w:p>
        </w:tc>
        <w:tc>
          <w:tcPr>
            <w:tcW w:w="4830" w:type="dxa"/>
          </w:tcPr>
          <w:p w:rsidR="00EB4ED3" w:rsidRPr="00F82A86" w:rsidRDefault="00554AA4" w:rsidP="00E536E8">
            <w:pPr>
              <w:tabs>
                <w:tab w:val="center" w:pos="4320"/>
                <w:tab w:val="right" w:pos="8640"/>
              </w:tabs>
              <w:rPr>
                <w:rFonts w:cs="Arial"/>
                <w:color w:val="auto"/>
                <w:sz w:val="18"/>
                <w:szCs w:val="18"/>
              </w:rPr>
            </w:pPr>
            <w:r w:rsidRPr="00B660FD">
              <w:rPr>
                <w:rFonts w:cs="Arial"/>
                <w:color w:val="auto"/>
                <w:sz w:val="18"/>
                <w:szCs w:val="18"/>
              </w:rPr>
              <w:fldChar w:fldCharType="begin">
                <w:ffData>
                  <w:name w:val="Text74"/>
                  <w:enabled/>
                  <w:calcOnExit w:val="0"/>
                  <w:textInput/>
                </w:ffData>
              </w:fldChar>
            </w:r>
            <w:r w:rsidR="00EB4ED3" w:rsidRPr="00B660FD">
              <w:rPr>
                <w:rFonts w:cs="Arial"/>
                <w:color w:val="auto"/>
                <w:sz w:val="18"/>
                <w:szCs w:val="18"/>
              </w:rPr>
              <w:instrText xml:space="preserve"> FORMTEXT </w:instrText>
            </w:r>
            <w:r w:rsidRPr="00B660FD">
              <w:rPr>
                <w:rFonts w:cs="Arial"/>
                <w:color w:val="auto"/>
                <w:sz w:val="18"/>
                <w:szCs w:val="18"/>
              </w:rPr>
            </w:r>
            <w:r w:rsidRPr="00B660FD">
              <w:rPr>
                <w:rFonts w:cs="Arial"/>
                <w:color w:val="auto"/>
                <w:sz w:val="18"/>
                <w:szCs w:val="18"/>
              </w:rPr>
              <w:fldChar w:fldCharType="separate"/>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Pr="00B660FD">
              <w:rPr>
                <w:rFonts w:cs="Arial"/>
                <w:color w:val="auto"/>
                <w:sz w:val="18"/>
                <w:szCs w:val="18"/>
              </w:rPr>
              <w:fldChar w:fldCharType="end"/>
            </w:r>
          </w:p>
        </w:tc>
      </w:tr>
      <w:tr w:rsidR="00EB4ED3" w:rsidRPr="00F82A86" w:rsidTr="00EB4ED3">
        <w:trPr>
          <w:trHeight w:val="288"/>
        </w:trPr>
        <w:tc>
          <w:tcPr>
            <w:tcW w:w="348" w:type="dxa"/>
          </w:tcPr>
          <w:p w:rsidR="00EB4ED3" w:rsidRPr="00F82A86" w:rsidRDefault="00EB4ED3" w:rsidP="00826C25">
            <w:pPr>
              <w:rPr>
                <w:rFonts w:cs="Arial"/>
                <w:color w:val="auto"/>
                <w:szCs w:val="22"/>
              </w:rPr>
            </w:pPr>
            <w:r w:rsidRPr="00B660FD">
              <w:rPr>
                <w:rFonts w:cs="Arial"/>
                <w:color w:val="auto"/>
                <w:szCs w:val="22"/>
              </w:rPr>
              <w:t>3</w:t>
            </w:r>
          </w:p>
        </w:tc>
        <w:tc>
          <w:tcPr>
            <w:tcW w:w="1182" w:type="dxa"/>
          </w:tcPr>
          <w:p w:rsidR="00EB4ED3" w:rsidRPr="00F82A86" w:rsidRDefault="00EB4ED3" w:rsidP="00E536E8">
            <w:pPr>
              <w:rPr>
                <w:rFonts w:cs="Arial"/>
                <w:color w:val="auto"/>
                <w:szCs w:val="22"/>
              </w:rPr>
            </w:pPr>
          </w:p>
        </w:tc>
        <w:tc>
          <w:tcPr>
            <w:tcW w:w="3420" w:type="dxa"/>
          </w:tcPr>
          <w:p w:rsidR="00EB4ED3" w:rsidRPr="00F82A86" w:rsidRDefault="00554AA4" w:rsidP="00A03BA1">
            <w:pPr>
              <w:rPr>
                <w:rFonts w:cs="Arial"/>
                <w:color w:val="auto"/>
                <w:sz w:val="18"/>
                <w:szCs w:val="18"/>
              </w:rPr>
            </w:pPr>
            <w:r w:rsidRPr="00B660FD">
              <w:rPr>
                <w:rFonts w:cs="Arial"/>
                <w:color w:val="auto"/>
                <w:sz w:val="18"/>
                <w:szCs w:val="18"/>
              </w:rPr>
              <w:fldChar w:fldCharType="begin">
                <w:ffData>
                  <w:name w:val="Text74"/>
                  <w:enabled/>
                  <w:calcOnExit w:val="0"/>
                  <w:textInput/>
                </w:ffData>
              </w:fldChar>
            </w:r>
            <w:r w:rsidR="00EB4ED3" w:rsidRPr="00B660FD">
              <w:rPr>
                <w:rFonts w:cs="Arial"/>
                <w:color w:val="auto"/>
                <w:sz w:val="18"/>
                <w:szCs w:val="18"/>
              </w:rPr>
              <w:instrText xml:space="preserve"> FORMTEXT </w:instrText>
            </w:r>
            <w:r w:rsidRPr="00B660FD">
              <w:rPr>
                <w:rFonts w:cs="Arial"/>
                <w:color w:val="auto"/>
                <w:sz w:val="18"/>
                <w:szCs w:val="18"/>
              </w:rPr>
            </w:r>
            <w:r w:rsidRPr="00B660FD">
              <w:rPr>
                <w:rFonts w:cs="Arial"/>
                <w:color w:val="auto"/>
                <w:sz w:val="18"/>
                <w:szCs w:val="18"/>
              </w:rPr>
              <w:fldChar w:fldCharType="separate"/>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Pr="00B660FD">
              <w:rPr>
                <w:rFonts w:cs="Arial"/>
                <w:color w:val="auto"/>
                <w:sz w:val="18"/>
                <w:szCs w:val="18"/>
              </w:rPr>
              <w:fldChar w:fldCharType="end"/>
            </w:r>
          </w:p>
        </w:tc>
        <w:tc>
          <w:tcPr>
            <w:tcW w:w="4830" w:type="dxa"/>
          </w:tcPr>
          <w:p w:rsidR="00EB4ED3" w:rsidRPr="00F82A86" w:rsidRDefault="00554AA4" w:rsidP="00E536E8">
            <w:pPr>
              <w:tabs>
                <w:tab w:val="center" w:pos="4320"/>
                <w:tab w:val="right" w:pos="8640"/>
              </w:tabs>
              <w:rPr>
                <w:rFonts w:cs="Arial"/>
                <w:color w:val="auto"/>
                <w:sz w:val="18"/>
                <w:szCs w:val="18"/>
              </w:rPr>
            </w:pPr>
            <w:r w:rsidRPr="00B660FD">
              <w:rPr>
                <w:rFonts w:cs="Arial"/>
                <w:color w:val="auto"/>
                <w:sz w:val="18"/>
                <w:szCs w:val="18"/>
              </w:rPr>
              <w:fldChar w:fldCharType="begin">
                <w:ffData>
                  <w:name w:val="Text74"/>
                  <w:enabled/>
                  <w:calcOnExit w:val="0"/>
                  <w:textInput/>
                </w:ffData>
              </w:fldChar>
            </w:r>
            <w:r w:rsidR="00EB4ED3" w:rsidRPr="00B660FD">
              <w:rPr>
                <w:rFonts w:cs="Arial"/>
                <w:color w:val="auto"/>
                <w:sz w:val="18"/>
                <w:szCs w:val="18"/>
              </w:rPr>
              <w:instrText xml:space="preserve"> FORMTEXT </w:instrText>
            </w:r>
            <w:r w:rsidRPr="00B660FD">
              <w:rPr>
                <w:rFonts w:cs="Arial"/>
                <w:color w:val="auto"/>
                <w:sz w:val="18"/>
                <w:szCs w:val="18"/>
              </w:rPr>
            </w:r>
            <w:r w:rsidRPr="00B660FD">
              <w:rPr>
                <w:rFonts w:cs="Arial"/>
                <w:color w:val="auto"/>
                <w:sz w:val="18"/>
                <w:szCs w:val="18"/>
              </w:rPr>
              <w:fldChar w:fldCharType="separate"/>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Pr="00B660FD">
              <w:rPr>
                <w:rFonts w:cs="Arial"/>
                <w:color w:val="auto"/>
                <w:sz w:val="18"/>
                <w:szCs w:val="18"/>
              </w:rPr>
              <w:fldChar w:fldCharType="end"/>
            </w:r>
          </w:p>
        </w:tc>
      </w:tr>
      <w:tr w:rsidR="00EB4ED3" w:rsidRPr="00F82A86" w:rsidTr="00EB4ED3">
        <w:trPr>
          <w:trHeight w:val="288"/>
        </w:trPr>
        <w:tc>
          <w:tcPr>
            <w:tcW w:w="348" w:type="dxa"/>
          </w:tcPr>
          <w:p w:rsidR="00EB4ED3" w:rsidRPr="00F82A86" w:rsidRDefault="00EB4ED3" w:rsidP="00826C25">
            <w:pPr>
              <w:rPr>
                <w:rFonts w:cs="Arial"/>
                <w:color w:val="auto"/>
                <w:szCs w:val="22"/>
              </w:rPr>
            </w:pPr>
            <w:r w:rsidRPr="00B660FD">
              <w:rPr>
                <w:rFonts w:cs="Arial"/>
                <w:color w:val="auto"/>
                <w:szCs w:val="22"/>
              </w:rPr>
              <w:t>4</w:t>
            </w:r>
          </w:p>
        </w:tc>
        <w:tc>
          <w:tcPr>
            <w:tcW w:w="1182" w:type="dxa"/>
          </w:tcPr>
          <w:p w:rsidR="00EB4ED3" w:rsidRPr="00F82A86" w:rsidRDefault="00EB4ED3" w:rsidP="00E536E8">
            <w:pPr>
              <w:rPr>
                <w:rFonts w:cs="Arial"/>
                <w:color w:val="auto"/>
                <w:szCs w:val="22"/>
              </w:rPr>
            </w:pPr>
          </w:p>
        </w:tc>
        <w:tc>
          <w:tcPr>
            <w:tcW w:w="3420" w:type="dxa"/>
          </w:tcPr>
          <w:p w:rsidR="00EB4ED3" w:rsidRPr="00F82A86" w:rsidRDefault="00554AA4" w:rsidP="00A03BA1">
            <w:pPr>
              <w:rPr>
                <w:rFonts w:cs="Arial"/>
                <w:color w:val="auto"/>
                <w:sz w:val="18"/>
                <w:szCs w:val="18"/>
              </w:rPr>
            </w:pPr>
            <w:r w:rsidRPr="00B660FD">
              <w:rPr>
                <w:rFonts w:cs="Arial"/>
                <w:color w:val="auto"/>
                <w:sz w:val="18"/>
                <w:szCs w:val="18"/>
              </w:rPr>
              <w:fldChar w:fldCharType="begin">
                <w:ffData>
                  <w:name w:val="Text74"/>
                  <w:enabled/>
                  <w:calcOnExit w:val="0"/>
                  <w:textInput/>
                </w:ffData>
              </w:fldChar>
            </w:r>
            <w:r w:rsidR="00EB4ED3" w:rsidRPr="00B660FD">
              <w:rPr>
                <w:rFonts w:cs="Arial"/>
                <w:color w:val="auto"/>
                <w:sz w:val="18"/>
                <w:szCs w:val="18"/>
              </w:rPr>
              <w:instrText xml:space="preserve"> FORMTEXT </w:instrText>
            </w:r>
            <w:r w:rsidRPr="00B660FD">
              <w:rPr>
                <w:rFonts w:cs="Arial"/>
                <w:color w:val="auto"/>
                <w:sz w:val="18"/>
                <w:szCs w:val="18"/>
              </w:rPr>
            </w:r>
            <w:r w:rsidRPr="00B660FD">
              <w:rPr>
                <w:rFonts w:cs="Arial"/>
                <w:color w:val="auto"/>
                <w:sz w:val="18"/>
                <w:szCs w:val="18"/>
              </w:rPr>
              <w:fldChar w:fldCharType="separate"/>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Pr="00B660FD">
              <w:rPr>
                <w:rFonts w:cs="Arial"/>
                <w:color w:val="auto"/>
                <w:sz w:val="18"/>
                <w:szCs w:val="18"/>
              </w:rPr>
              <w:fldChar w:fldCharType="end"/>
            </w:r>
          </w:p>
        </w:tc>
        <w:tc>
          <w:tcPr>
            <w:tcW w:w="4830" w:type="dxa"/>
          </w:tcPr>
          <w:p w:rsidR="00EB4ED3" w:rsidRPr="00F82A86" w:rsidRDefault="00554AA4" w:rsidP="00E536E8">
            <w:pPr>
              <w:tabs>
                <w:tab w:val="center" w:pos="4320"/>
                <w:tab w:val="right" w:pos="8640"/>
              </w:tabs>
              <w:rPr>
                <w:rFonts w:cs="Arial"/>
                <w:color w:val="auto"/>
                <w:sz w:val="18"/>
                <w:szCs w:val="18"/>
              </w:rPr>
            </w:pPr>
            <w:r w:rsidRPr="00B660FD">
              <w:rPr>
                <w:rFonts w:cs="Arial"/>
                <w:color w:val="auto"/>
                <w:sz w:val="18"/>
                <w:szCs w:val="18"/>
              </w:rPr>
              <w:fldChar w:fldCharType="begin">
                <w:ffData>
                  <w:name w:val="Text74"/>
                  <w:enabled/>
                  <w:calcOnExit w:val="0"/>
                  <w:textInput/>
                </w:ffData>
              </w:fldChar>
            </w:r>
            <w:r w:rsidR="00EB4ED3" w:rsidRPr="00B660FD">
              <w:rPr>
                <w:rFonts w:cs="Arial"/>
                <w:color w:val="auto"/>
                <w:sz w:val="18"/>
                <w:szCs w:val="18"/>
              </w:rPr>
              <w:instrText xml:space="preserve"> FORMTEXT </w:instrText>
            </w:r>
            <w:r w:rsidRPr="00B660FD">
              <w:rPr>
                <w:rFonts w:cs="Arial"/>
                <w:color w:val="auto"/>
                <w:sz w:val="18"/>
                <w:szCs w:val="18"/>
              </w:rPr>
            </w:r>
            <w:r w:rsidRPr="00B660FD">
              <w:rPr>
                <w:rFonts w:cs="Arial"/>
                <w:color w:val="auto"/>
                <w:sz w:val="18"/>
                <w:szCs w:val="18"/>
              </w:rPr>
              <w:fldChar w:fldCharType="separate"/>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Pr="00B660FD">
              <w:rPr>
                <w:rFonts w:cs="Arial"/>
                <w:color w:val="auto"/>
                <w:sz w:val="18"/>
                <w:szCs w:val="18"/>
              </w:rPr>
              <w:fldChar w:fldCharType="end"/>
            </w:r>
          </w:p>
        </w:tc>
      </w:tr>
      <w:tr w:rsidR="00EB4ED3" w:rsidRPr="00F82A86" w:rsidTr="00EB4ED3">
        <w:trPr>
          <w:trHeight w:val="288"/>
        </w:trPr>
        <w:tc>
          <w:tcPr>
            <w:tcW w:w="348" w:type="dxa"/>
          </w:tcPr>
          <w:p w:rsidR="00EB4ED3" w:rsidRPr="00F82A86" w:rsidRDefault="00EB4ED3" w:rsidP="00826C25">
            <w:pPr>
              <w:rPr>
                <w:rFonts w:cs="Arial"/>
                <w:color w:val="auto"/>
                <w:szCs w:val="22"/>
              </w:rPr>
            </w:pPr>
            <w:r w:rsidRPr="00B660FD">
              <w:rPr>
                <w:rFonts w:cs="Arial"/>
                <w:color w:val="auto"/>
                <w:szCs w:val="22"/>
              </w:rPr>
              <w:t>5</w:t>
            </w:r>
          </w:p>
        </w:tc>
        <w:tc>
          <w:tcPr>
            <w:tcW w:w="1182" w:type="dxa"/>
          </w:tcPr>
          <w:p w:rsidR="00EB4ED3" w:rsidRPr="00F82A86" w:rsidRDefault="00EB4ED3" w:rsidP="00E536E8">
            <w:pPr>
              <w:rPr>
                <w:rFonts w:cs="Arial"/>
                <w:color w:val="auto"/>
                <w:szCs w:val="22"/>
              </w:rPr>
            </w:pPr>
          </w:p>
        </w:tc>
        <w:tc>
          <w:tcPr>
            <w:tcW w:w="3420" w:type="dxa"/>
          </w:tcPr>
          <w:p w:rsidR="00EB4ED3" w:rsidRPr="00F82A86" w:rsidRDefault="00554AA4" w:rsidP="00A03BA1">
            <w:pPr>
              <w:rPr>
                <w:rFonts w:cs="Arial"/>
                <w:color w:val="auto"/>
                <w:sz w:val="18"/>
                <w:szCs w:val="18"/>
              </w:rPr>
            </w:pPr>
            <w:r w:rsidRPr="00B660FD">
              <w:rPr>
                <w:rFonts w:cs="Arial"/>
                <w:color w:val="auto"/>
                <w:sz w:val="18"/>
                <w:szCs w:val="18"/>
              </w:rPr>
              <w:fldChar w:fldCharType="begin">
                <w:ffData>
                  <w:name w:val="Text74"/>
                  <w:enabled/>
                  <w:calcOnExit w:val="0"/>
                  <w:textInput/>
                </w:ffData>
              </w:fldChar>
            </w:r>
            <w:r w:rsidR="00EB4ED3" w:rsidRPr="00B660FD">
              <w:rPr>
                <w:rFonts w:cs="Arial"/>
                <w:color w:val="auto"/>
                <w:sz w:val="18"/>
                <w:szCs w:val="18"/>
              </w:rPr>
              <w:instrText xml:space="preserve"> FORMTEXT </w:instrText>
            </w:r>
            <w:r w:rsidRPr="00B660FD">
              <w:rPr>
                <w:rFonts w:cs="Arial"/>
                <w:color w:val="auto"/>
                <w:sz w:val="18"/>
                <w:szCs w:val="18"/>
              </w:rPr>
            </w:r>
            <w:r w:rsidRPr="00B660FD">
              <w:rPr>
                <w:rFonts w:cs="Arial"/>
                <w:color w:val="auto"/>
                <w:sz w:val="18"/>
                <w:szCs w:val="18"/>
              </w:rPr>
              <w:fldChar w:fldCharType="separate"/>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Pr="00B660FD">
              <w:rPr>
                <w:rFonts w:cs="Arial"/>
                <w:color w:val="auto"/>
                <w:sz w:val="18"/>
                <w:szCs w:val="18"/>
              </w:rPr>
              <w:fldChar w:fldCharType="end"/>
            </w:r>
          </w:p>
        </w:tc>
        <w:tc>
          <w:tcPr>
            <w:tcW w:w="4830" w:type="dxa"/>
          </w:tcPr>
          <w:p w:rsidR="00EB4ED3" w:rsidRPr="00F82A86" w:rsidRDefault="00554AA4" w:rsidP="00FD6AB8">
            <w:pPr>
              <w:tabs>
                <w:tab w:val="center" w:pos="4320"/>
                <w:tab w:val="right" w:pos="8640"/>
              </w:tabs>
              <w:rPr>
                <w:rFonts w:cs="Arial"/>
                <w:color w:val="auto"/>
                <w:sz w:val="18"/>
                <w:szCs w:val="18"/>
              </w:rPr>
            </w:pPr>
            <w:r w:rsidRPr="00B660FD">
              <w:rPr>
                <w:rFonts w:cs="Arial"/>
                <w:color w:val="auto"/>
                <w:sz w:val="18"/>
                <w:szCs w:val="18"/>
              </w:rPr>
              <w:fldChar w:fldCharType="begin">
                <w:ffData>
                  <w:name w:val="Text74"/>
                  <w:enabled/>
                  <w:calcOnExit w:val="0"/>
                  <w:textInput/>
                </w:ffData>
              </w:fldChar>
            </w:r>
            <w:r w:rsidR="00EB4ED3" w:rsidRPr="00B660FD">
              <w:rPr>
                <w:rFonts w:cs="Arial"/>
                <w:color w:val="auto"/>
                <w:sz w:val="18"/>
                <w:szCs w:val="18"/>
              </w:rPr>
              <w:instrText xml:space="preserve"> FORMTEXT </w:instrText>
            </w:r>
            <w:r w:rsidRPr="00B660FD">
              <w:rPr>
                <w:rFonts w:cs="Arial"/>
                <w:color w:val="auto"/>
                <w:sz w:val="18"/>
                <w:szCs w:val="18"/>
              </w:rPr>
            </w:r>
            <w:r w:rsidRPr="00B660FD">
              <w:rPr>
                <w:rFonts w:cs="Arial"/>
                <w:color w:val="auto"/>
                <w:sz w:val="18"/>
                <w:szCs w:val="18"/>
              </w:rPr>
              <w:fldChar w:fldCharType="separate"/>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00EB4ED3" w:rsidRPr="00B660FD">
              <w:rPr>
                <w:rFonts w:cs="Arial"/>
                <w:noProof/>
                <w:color w:val="auto"/>
                <w:sz w:val="18"/>
                <w:szCs w:val="18"/>
              </w:rPr>
              <w:t> </w:t>
            </w:r>
            <w:r w:rsidRPr="00B660FD">
              <w:rPr>
                <w:rFonts w:cs="Arial"/>
                <w:color w:val="auto"/>
                <w:sz w:val="18"/>
                <w:szCs w:val="18"/>
              </w:rPr>
              <w:fldChar w:fldCharType="end"/>
            </w:r>
          </w:p>
        </w:tc>
      </w:tr>
    </w:tbl>
    <w:p w:rsidR="00F96C36" w:rsidRPr="00F96C36" w:rsidRDefault="00F96C36" w:rsidP="00F96C36">
      <w:pPr>
        <w:ind w:left="540"/>
        <w:rPr>
          <w:rFonts w:cs="Arial"/>
          <w:color w:val="auto"/>
          <w:szCs w:val="22"/>
        </w:rPr>
      </w:pPr>
    </w:p>
    <w:p w:rsidR="007A1FDA" w:rsidRDefault="007A1FDA">
      <w:pPr>
        <w:rPr>
          <w:rFonts w:cs="Arial"/>
          <w:b/>
          <w:color w:val="auto"/>
          <w:szCs w:val="22"/>
        </w:rPr>
      </w:pPr>
      <w:r>
        <w:rPr>
          <w:rFonts w:cs="Arial"/>
          <w:b/>
          <w:color w:val="auto"/>
          <w:szCs w:val="22"/>
        </w:rPr>
        <w:br w:type="page"/>
      </w:r>
    </w:p>
    <w:p w:rsidR="0035188A" w:rsidRPr="00786083" w:rsidRDefault="00B660FD" w:rsidP="00097E8E">
      <w:pPr>
        <w:pStyle w:val="ListParagraph"/>
        <w:numPr>
          <w:ilvl w:val="1"/>
          <w:numId w:val="26"/>
        </w:numPr>
        <w:rPr>
          <w:rFonts w:cs="Arial"/>
          <w:color w:val="auto"/>
          <w:szCs w:val="22"/>
        </w:rPr>
      </w:pPr>
      <w:r w:rsidRPr="00786083">
        <w:rPr>
          <w:rFonts w:cs="Arial"/>
          <w:b/>
          <w:color w:val="auto"/>
          <w:szCs w:val="22"/>
        </w:rPr>
        <w:lastRenderedPageBreak/>
        <w:t>Involvement of Clients</w:t>
      </w:r>
      <w:r w:rsidRPr="00786083">
        <w:rPr>
          <w:rFonts w:cs="Arial"/>
          <w:color w:val="auto"/>
          <w:szCs w:val="22"/>
        </w:rPr>
        <w:t xml:space="preserve"> </w:t>
      </w:r>
    </w:p>
    <w:p w:rsidR="00404EEE" w:rsidRPr="00F82A86" w:rsidRDefault="00B660FD" w:rsidP="00AD397A">
      <w:pPr>
        <w:tabs>
          <w:tab w:val="left" w:pos="360"/>
        </w:tabs>
        <w:spacing w:after="120"/>
        <w:ind w:left="187"/>
        <w:jc w:val="both"/>
        <w:rPr>
          <w:rFonts w:cs="Arial"/>
          <w:color w:val="auto"/>
          <w:szCs w:val="22"/>
        </w:rPr>
      </w:pPr>
      <w:r w:rsidRPr="00B660FD">
        <w:rPr>
          <w:rFonts w:cs="Arial"/>
          <w:color w:val="auto"/>
          <w:szCs w:val="22"/>
        </w:rPr>
        <w:t xml:space="preserve">The involvement of clients in processes such as program design, service delivery and program evaluation is an important part of creating successful and effective programs.  Clients can </w:t>
      </w:r>
      <w:r w:rsidRPr="00B660FD">
        <w:rPr>
          <w:rFonts w:cs="Arial"/>
        </w:rPr>
        <w:t>provide useful, relevant information, recommendations and services which can lead to positive program changes and outcomes.</w:t>
      </w:r>
    </w:p>
    <w:p w:rsidR="0035188A" w:rsidRPr="00F82A86" w:rsidRDefault="00B660FD" w:rsidP="0026765A">
      <w:pPr>
        <w:numPr>
          <w:ilvl w:val="0"/>
          <w:numId w:val="15"/>
        </w:numPr>
        <w:tabs>
          <w:tab w:val="left" w:pos="360"/>
        </w:tabs>
        <w:spacing w:after="120"/>
        <w:jc w:val="both"/>
        <w:rPr>
          <w:rFonts w:cs="Arial"/>
          <w:color w:val="auto"/>
          <w:szCs w:val="22"/>
        </w:rPr>
      </w:pPr>
      <w:r w:rsidRPr="00B660FD">
        <w:rPr>
          <w:rFonts w:cs="Arial"/>
          <w:color w:val="auto"/>
          <w:szCs w:val="22"/>
        </w:rPr>
        <w:t>List the name or client ID of persons who were agency clients during the period of October 1, 2014 through September 30, 2015 and who were involved in one or more of the following areas for the period. Victims Services or Legal Service Providers should not list the name of their clients, but instead should use a client ID number.</w:t>
      </w:r>
    </w:p>
    <w:p w:rsidR="0035188A" w:rsidRPr="00F82A86" w:rsidRDefault="00B660FD" w:rsidP="0026765A">
      <w:pPr>
        <w:numPr>
          <w:ilvl w:val="0"/>
          <w:numId w:val="15"/>
        </w:numPr>
        <w:tabs>
          <w:tab w:val="left" w:pos="360"/>
        </w:tabs>
        <w:spacing w:after="120"/>
        <w:jc w:val="both"/>
        <w:rPr>
          <w:rFonts w:cs="Arial"/>
          <w:color w:val="auto"/>
          <w:szCs w:val="22"/>
        </w:rPr>
      </w:pPr>
      <w:r w:rsidRPr="00B660FD">
        <w:rPr>
          <w:rFonts w:cs="Arial"/>
          <w:color w:val="auto"/>
          <w:szCs w:val="22"/>
        </w:rPr>
        <w:t xml:space="preserve">Indicate the specific timeframe each person was involved in the process(es) mentioned. </w:t>
      </w:r>
      <w:r w:rsidRPr="00B660FD">
        <w:rPr>
          <w:rFonts w:cs="Arial"/>
          <w:color w:val="auto"/>
          <w:szCs w:val="22"/>
        </w:rPr>
        <w:br/>
        <w:t xml:space="preserve">For example: from 12/01/14 – 03/01/15. </w:t>
      </w:r>
    </w:p>
    <w:p w:rsidR="0035188A" w:rsidRPr="00F82A86" w:rsidRDefault="00B660FD" w:rsidP="0026765A">
      <w:pPr>
        <w:numPr>
          <w:ilvl w:val="0"/>
          <w:numId w:val="15"/>
        </w:numPr>
        <w:tabs>
          <w:tab w:val="left" w:pos="360"/>
        </w:tabs>
        <w:spacing w:after="120"/>
        <w:jc w:val="both"/>
        <w:rPr>
          <w:rFonts w:cs="Arial"/>
          <w:color w:val="auto"/>
          <w:szCs w:val="22"/>
        </w:rPr>
      </w:pPr>
      <w:r w:rsidRPr="00B660FD">
        <w:rPr>
          <w:rFonts w:cs="Arial"/>
          <w:color w:val="auto"/>
          <w:szCs w:val="22"/>
        </w:rPr>
        <w:t xml:space="preserve">For collaborative Applicants, include information for clients </w:t>
      </w:r>
      <w:bookmarkStart w:id="3" w:name="_GoBack"/>
      <w:bookmarkEnd w:id="3"/>
      <w:r w:rsidRPr="00B660FD">
        <w:rPr>
          <w:rFonts w:cs="Arial"/>
          <w:color w:val="auto"/>
          <w:szCs w:val="22"/>
        </w:rPr>
        <w:t>served by either the lead agency or partner agencies.</w:t>
      </w:r>
    </w:p>
    <w:p w:rsidR="0035188A" w:rsidRPr="00F82A86" w:rsidRDefault="00B660FD" w:rsidP="0026765A">
      <w:pPr>
        <w:numPr>
          <w:ilvl w:val="0"/>
          <w:numId w:val="15"/>
        </w:numPr>
        <w:tabs>
          <w:tab w:val="left" w:pos="360"/>
        </w:tabs>
        <w:spacing w:after="120"/>
        <w:jc w:val="both"/>
        <w:rPr>
          <w:rFonts w:cs="Arial"/>
          <w:color w:val="auto"/>
          <w:szCs w:val="22"/>
        </w:rPr>
      </w:pPr>
      <w:r w:rsidRPr="00B660FD">
        <w:rPr>
          <w:rFonts w:eastAsia="Calibri" w:cs="Arial"/>
          <w:szCs w:val="22"/>
        </w:rPr>
        <w:t>Note that describing a client as a member of the Board of Directors is not sufficient. Specific activities performed by the client in each of the areas must be described.</w:t>
      </w:r>
    </w:p>
    <w:p w:rsidR="00A94C26" w:rsidRPr="00F82A86" w:rsidRDefault="00B660FD" w:rsidP="00AD397A">
      <w:pPr>
        <w:tabs>
          <w:tab w:val="left" w:pos="360"/>
        </w:tabs>
        <w:spacing w:after="120"/>
        <w:ind w:left="187"/>
        <w:jc w:val="both"/>
        <w:rPr>
          <w:rFonts w:cs="Arial"/>
          <w:color w:val="auto"/>
          <w:szCs w:val="22"/>
        </w:rPr>
      </w:pPr>
      <w:r w:rsidRPr="00B660FD">
        <w:rPr>
          <w:rFonts w:cs="Arial"/>
          <w:color w:val="auto"/>
          <w:szCs w:val="22"/>
        </w:rPr>
        <w:t>Describe in detail the involvement of a client in each one of these processes:</w:t>
      </w:r>
    </w:p>
    <w:p w:rsidR="00A94C26" w:rsidRPr="00F82A86" w:rsidRDefault="00B660FD" w:rsidP="0026765A">
      <w:pPr>
        <w:numPr>
          <w:ilvl w:val="0"/>
          <w:numId w:val="16"/>
        </w:numPr>
        <w:tabs>
          <w:tab w:val="left" w:pos="720"/>
        </w:tabs>
        <w:spacing w:after="120"/>
        <w:ind w:left="720"/>
        <w:rPr>
          <w:rFonts w:cs="Arial"/>
          <w:color w:val="auto"/>
          <w:szCs w:val="22"/>
        </w:rPr>
      </w:pPr>
      <w:r w:rsidRPr="00B660FD">
        <w:rPr>
          <w:rFonts w:cs="Arial"/>
          <w:color w:val="auto"/>
          <w:szCs w:val="22"/>
        </w:rPr>
        <w:t xml:space="preserve">Program design: involvement in any process used to develop components of a program. The involvement could include participation in planning sessions where the structure, goal, resources or partnerships of a program were defined. </w:t>
      </w:r>
    </w:p>
    <w:p w:rsidR="00A94C26" w:rsidRPr="00F82A86" w:rsidRDefault="00B660FD" w:rsidP="0026765A">
      <w:pPr>
        <w:numPr>
          <w:ilvl w:val="0"/>
          <w:numId w:val="16"/>
        </w:numPr>
        <w:tabs>
          <w:tab w:val="left" w:pos="720"/>
        </w:tabs>
        <w:spacing w:after="120"/>
        <w:ind w:left="720"/>
        <w:rPr>
          <w:rFonts w:cs="Arial"/>
          <w:color w:val="auto"/>
          <w:szCs w:val="22"/>
        </w:rPr>
      </w:pPr>
      <w:r w:rsidRPr="00B660FD">
        <w:rPr>
          <w:rFonts w:cs="Arial"/>
          <w:color w:val="auto"/>
          <w:szCs w:val="22"/>
        </w:rPr>
        <w:t>Service delivery:  involvement in the actual delivery of any of the services offered, including maintaining or operating facilities, and or providing direct services to other clients.</w:t>
      </w:r>
    </w:p>
    <w:p w:rsidR="00510305" w:rsidRPr="00F82A86" w:rsidRDefault="00B660FD" w:rsidP="0026765A">
      <w:pPr>
        <w:numPr>
          <w:ilvl w:val="0"/>
          <w:numId w:val="16"/>
        </w:numPr>
        <w:tabs>
          <w:tab w:val="left" w:pos="720"/>
        </w:tabs>
        <w:spacing w:after="120"/>
        <w:ind w:left="720"/>
        <w:rPr>
          <w:rFonts w:cs="Arial"/>
          <w:color w:val="auto"/>
          <w:szCs w:val="22"/>
        </w:rPr>
      </w:pPr>
      <w:r w:rsidRPr="00B660FD">
        <w:rPr>
          <w:rFonts w:cs="Arial"/>
          <w:color w:val="auto"/>
          <w:szCs w:val="22"/>
        </w:rPr>
        <w:t xml:space="preserve">Program Evaluation: involvement in the design or administration of surveys or other tools used to measure the effectiveness and efficiency of the program in achieving participant’s outcomes. </w:t>
      </w:r>
      <w:bookmarkStart w:id="4" w:name="_Form_1-A:_Proposed_1"/>
      <w:bookmarkStart w:id="5" w:name="_Attachment_1-A:_Proposed"/>
      <w:bookmarkStart w:id="6" w:name="_Job_Descriptions_for"/>
      <w:bookmarkStart w:id="7" w:name="_Form_1-B:_Job"/>
      <w:bookmarkStart w:id="8" w:name="_Attachment_1-B:_Job"/>
      <w:bookmarkStart w:id="9" w:name="_Part_2._Organizational"/>
      <w:bookmarkEnd w:id="4"/>
      <w:bookmarkEnd w:id="5"/>
      <w:bookmarkEnd w:id="6"/>
      <w:bookmarkEnd w:id="7"/>
      <w:bookmarkEnd w:id="8"/>
      <w:bookmarkEnd w:id="9"/>
      <w:r w:rsidRPr="00B660FD">
        <w:rPr>
          <w:rFonts w:cs="Arial"/>
          <w:color w:val="auto"/>
          <w:szCs w:val="22"/>
        </w:rPr>
        <w:t>Note: completing a survey does not count as being part of program evaluation as defined in this question, the client must have been involved in the actual design or administration process.</w:t>
      </w:r>
    </w:p>
    <w:p w:rsidR="007C424F" w:rsidRPr="00F82A86" w:rsidRDefault="007C424F" w:rsidP="00AD397A">
      <w:pPr>
        <w:tabs>
          <w:tab w:val="left" w:pos="720"/>
        </w:tabs>
        <w:spacing w:after="120"/>
        <w:ind w:left="180"/>
        <w:jc w:val="both"/>
        <w:rPr>
          <w:rFonts w:cs="Arial"/>
          <w:color w:val="auto"/>
          <w:szCs w:val="22"/>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0"/>
        <w:gridCol w:w="4950"/>
        <w:gridCol w:w="1980"/>
      </w:tblGrid>
      <w:tr w:rsidR="00146225" w:rsidRPr="00F82A86" w:rsidTr="00F42E0C">
        <w:trPr>
          <w:trHeight w:val="728"/>
          <w:tblHeader/>
        </w:trPr>
        <w:tc>
          <w:tcPr>
            <w:tcW w:w="5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E536E8">
            <w:pPr>
              <w:jc w:val="center"/>
              <w:rPr>
                <w:rFonts w:cs="Arial"/>
                <w:b/>
                <w:color w:val="auto"/>
                <w:sz w:val="18"/>
                <w:szCs w:val="18"/>
              </w:rPr>
            </w:pPr>
            <w:r w:rsidRPr="00B660FD">
              <w:rPr>
                <w:rFonts w:cs="Arial"/>
                <w:b/>
                <w:color w:val="auto"/>
                <w:sz w:val="18"/>
                <w:szCs w:val="18"/>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404EEE">
            <w:pPr>
              <w:jc w:val="center"/>
              <w:rPr>
                <w:rFonts w:cs="Arial"/>
                <w:b/>
                <w:color w:val="auto"/>
                <w:sz w:val="18"/>
                <w:szCs w:val="18"/>
              </w:rPr>
            </w:pPr>
            <w:r w:rsidRPr="00B660FD">
              <w:rPr>
                <w:rFonts w:cs="Arial"/>
                <w:b/>
                <w:color w:val="auto"/>
                <w:sz w:val="18"/>
                <w:szCs w:val="18"/>
              </w:rPr>
              <w:t xml:space="preserve">Name or Client ID </w:t>
            </w:r>
          </w:p>
        </w:tc>
        <w:tc>
          <w:tcPr>
            <w:tcW w:w="49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F42E0C">
            <w:pPr>
              <w:rPr>
                <w:rFonts w:cs="Arial"/>
                <w:b/>
                <w:color w:val="auto"/>
                <w:sz w:val="18"/>
                <w:szCs w:val="18"/>
              </w:rPr>
            </w:pPr>
            <w:r w:rsidRPr="00B660FD">
              <w:rPr>
                <w:rFonts w:cs="Arial"/>
                <w:b/>
                <w:color w:val="auto"/>
                <w:sz w:val="18"/>
                <w:szCs w:val="18"/>
              </w:rPr>
              <w:t>Specific Involvement of client in Program Design</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EF6294">
            <w:pPr>
              <w:jc w:val="center"/>
              <w:rPr>
                <w:rFonts w:cs="Arial"/>
                <w:b/>
                <w:color w:val="auto"/>
                <w:sz w:val="18"/>
                <w:szCs w:val="18"/>
              </w:rPr>
            </w:pPr>
            <w:r w:rsidRPr="00B660FD">
              <w:rPr>
                <w:rFonts w:cs="Arial"/>
                <w:b/>
                <w:color w:val="auto"/>
                <w:sz w:val="18"/>
                <w:szCs w:val="18"/>
              </w:rPr>
              <w:t>Dates of Involvement</w:t>
            </w:r>
          </w:p>
        </w:tc>
      </w:tr>
      <w:tr w:rsidR="00146225" w:rsidRPr="00F82A86" w:rsidTr="00F42E0C">
        <w:trPr>
          <w:trHeight w:val="288"/>
        </w:trPr>
        <w:tc>
          <w:tcPr>
            <w:tcW w:w="540" w:type="dxa"/>
            <w:tcBorders>
              <w:top w:val="single" w:sz="4" w:space="0" w:color="000000"/>
              <w:bottom w:val="single" w:sz="4" w:space="0" w:color="000000"/>
            </w:tcBorders>
          </w:tcPr>
          <w:p w:rsidR="00146225" w:rsidRPr="00F82A86" w:rsidRDefault="00B660FD" w:rsidP="00E536E8">
            <w:pPr>
              <w:rPr>
                <w:rFonts w:cs="Arial"/>
                <w:color w:val="auto"/>
                <w:szCs w:val="22"/>
              </w:rPr>
            </w:pPr>
            <w:r w:rsidRPr="00B660FD">
              <w:rPr>
                <w:rFonts w:cs="Arial"/>
                <w:color w:val="auto"/>
                <w:szCs w:val="22"/>
              </w:rPr>
              <w:t>1</w:t>
            </w:r>
          </w:p>
        </w:tc>
        <w:tc>
          <w:tcPr>
            <w:tcW w:w="1710" w:type="dxa"/>
            <w:tcBorders>
              <w:top w:val="single" w:sz="4" w:space="0" w:color="000000"/>
              <w:bottom w:val="single" w:sz="4" w:space="0" w:color="000000"/>
            </w:tcBorders>
          </w:tcPr>
          <w:p w:rsidR="00146225" w:rsidRPr="00F82A86" w:rsidRDefault="00554AA4" w:rsidP="00E536E8">
            <w:pPr>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4950" w:type="dxa"/>
            <w:tcBorders>
              <w:top w:val="single" w:sz="4" w:space="0" w:color="000000"/>
              <w:bottom w:val="single" w:sz="4" w:space="0" w:color="000000"/>
            </w:tcBorders>
          </w:tcPr>
          <w:p w:rsidR="00146225" w:rsidRPr="00F82A86" w:rsidRDefault="00554AA4" w:rsidP="00E536E8">
            <w:pPr>
              <w:tabs>
                <w:tab w:val="center" w:pos="4320"/>
                <w:tab w:val="right" w:pos="8640"/>
              </w:tabs>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1980" w:type="dxa"/>
            <w:tcBorders>
              <w:top w:val="single" w:sz="4" w:space="0" w:color="000000"/>
              <w:bottom w:val="single" w:sz="4" w:space="0" w:color="000000"/>
            </w:tcBorders>
          </w:tcPr>
          <w:p w:rsidR="00146225" w:rsidRPr="00F82A86" w:rsidRDefault="00554AA4" w:rsidP="00FA3F74">
            <w:pPr>
              <w:tabs>
                <w:tab w:val="center" w:pos="4320"/>
                <w:tab w:val="right" w:pos="8640"/>
              </w:tabs>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color w:val="auto"/>
                <w:sz w:val="20"/>
              </w:rPr>
              <w:t> </w:t>
            </w:r>
            <w:r w:rsidR="00B660FD" w:rsidRPr="00B660FD">
              <w:rPr>
                <w:rFonts w:cs="Arial"/>
                <w:color w:val="auto"/>
                <w:sz w:val="20"/>
              </w:rPr>
              <w:t> </w:t>
            </w:r>
            <w:r w:rsidR="00B660FD" w:rsidRPr="00B660FD">
              <w:rPr>
                <w:rFonts w:cs="Arial"/>
                <w:color w:val="auto"/>
                <w:sz w:val="20"/>
              </w:rPr>
              <w:t> </w:t>
            </w:r>
            <w:r w:rsidR="00B660FD" w:rsidRPr="00B660FD">
              <w:rPr>
                <w:rFonts w:cs="Arial"/>
                <w:color w:val="auto"/>
                <w:sz w:val="20"/>
              </w:rPr>
              <w:t> </w:t>
            </w:r>
            <w:r w:rsidR="00B660FD" w:rsidRPr="00B660FD">
              <w:rPr>
                <w:rFonts w:cs="Arial"/>
                <w:color w:val="auto"/>
                <w:sz w:val="20"/>
              </w:rPr>
              <w:t> </w:t>
            </w:r>
            <w:r w:rsidRPr="00B660FD">
              <w:rPr>
                <w:rFonts w:cs="Arial"/>
                <w:color w:val="auto"/>
                <w:sz w:val="20"/>
              </w:rPr>
              <w:fldChar w:fldCharType="end"/>
            </w:r>
          </w:p>
        </w:tc>
      </w:tr>
    </w:tbl>
    <w:p w:rsidR="00A94C26" w:rsidRPr="00F82A86" w:rsidRDefault="00A94C26" w:rsidP="00A94C26">
      <w:pPr>
        <w:ind w:left="360"/>
        <w:jc w:val="both"/>
        <w:rPr>
          <w:rFonts w:cs="Arial"/>
          <w:color w:val="auto"/>
          <w:szCs w:val="22"/>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0"/>
        <w:gridCol w:w="4950"/>
        <w:gridCol w:w="1980"/>
      </w:tblGrid>
      <w:tr w:rsidR="00146225" w:rsidRPr="00F82A86" w:rsidTr="00F42E0C">
        <w:trPr>
          <w:trHeight w:val="728"/>
          <w:tblHeader/>
        </w:trPr>
        <w:tc>
          <w:tcPr>
            <w:tcW w:w="5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511CD6">
            <w:pPr>
              <w:jc w:val="center"/>
              <w:rPr>
                <w:rFonts w:cs="Arial"/>
                <w:b/>
                <w:color w:val="auto"/>
                <w:sz w:val="18"/>
                <w:szCs w:val="18"/>
              </w:rPr>
            </w:pPr>
            <w:r w:rsidRPr="00B660FD">
              <w:rPr>
                <w:rFonts w:cs="Arial"/>
                <w:b/>
                <w:color w:val="auto"/>
                <w:sz w:val="18"/>
                <w:szCs w:val="18"/>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511CD6">
            <w:pPr>
              <w:jc w:val="center"/>
              <w:rPr>
                <w:rFonts w:cs="Arial"/>
                <w:b/>
                <w:color w:val="auto"/>
                <w:sz w:val="18"/>
                <w:szCs w:val="18"/>
              </w:rPr>
            </w:pPr>
            <w:r w:rsidRPr="00B660FD">
              <w:rPr>
                <w:rFonts w:cs="Arial"/>
                <w:b/>
                <w:color w:val="auto"/>
                <w:sz w:val="18"/>
                <w:szCs w:val="18"/>
              </w:rPr>
              <w:t xml:space="preserve">Name or Client ID </w:t>
            </w:r>
          </w:p>
        </w:tc>
        <w:tc>
          <w:tcPr>
            <w:tcW w:w="49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F42E0C">
            <w:pPr>
              <w:rPr>
                <w:rFonts w:cs="Arial"/>
                <w:b/>
                <w:color w:val="auto"/>
                <w:sz w:val="18"/>
                <w:szCs w:val="18"/>
              </w:rPr>
            </w:pPr>
            <w:r w:rsidRPr="00B660FD">
              <w:rPr>
                <w:rFonts w:cs="Arial"/>
                <w:b/>
                <w:color w:val="auto"/>
                <w:sz w:val="18"/>
                <w:szCs w:val="18"/>
              </w:rPr>
              <w:t>Specific Involvement of client in Service Delivery</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EF6294">
            <w:pPr>
              <w:jc w:val="center"/>
              <w:rPr>
                <w:rFonts w:cs="Arial"/>
                <w:b/>
                <w:color w:val="auto"/>
                <w:sz w:val="18"/>
                <w:szCs w:val="18"/>
              </w:rPr>
            </w:pPr>
            <w:r w:rsidRPr="00B660FD">
              <w:rPr>
                <w:rFonts w:cs="Arial"/>
                <w:b/>
                <w:color w:val="auto"/>
                <w:sz w:val="18"/>
                <w:szCs w:val="18"/>
              </w:rPr>
              <w:t>Dates of Involvement</w:t>
            </w:r>
          </w:p>
        </w:tc>
      </w:tr>
      <w:tr w:rsidR="00146225" w:rsidRPr="00F82A86" w:rsidTr="00F42E0C">
        <w:trPr>
          <w:trHeight w:val="288"/>
        </w:trPr>
        <w:tc>
          <w:tcPr>
            <w:tcW w:w="540" w:type="dxa"/>
            <w:tcBorders>
              <w:top w:val="single" w:sz="4" w:space="0" w:color="000000"/>
              <w:bottom w:val="single" w:sz="4" w:space="0" w:color="000000"/>
            </w:tcBorders>
          </w:tcPr>
          <w:p w:rsidR="00146225" w:rsidRPr="00F82A86" w:rsidRDefault="00B660FD" w:rsidP="00511CD6">
            <w:pPr>
              <w:rPr>
                <w:rFonts w:cs="Arial"/>
                <w:color w:val="auto"/>
                <w:szCs w:val="22"/>
              </w:rPr>
            </w:pPr>
            <w:r w:rsidRPr="00B660FD">
              <w:rPr>
                <w:rFonts w:cs="Arial"/>
                <w:color w:val="auto"/>
                <w:szCs w:val="22"/>
              </w:rPr>
              <w:t>1</w:t>
            </w:r>
          </w:p>
        </w:tc>
        <w:tc>
          <w:tcPr>
            <w:tcW w:w="1710" w:type="dxa"/>
            <w:tcBorders>
              <w:top w:val="single" w:sz="4" w:space="0" w:color="000000"/>
              <w:bottom w:val="single" w:sz="4" w:space="0" w:color="000000"/>
            </w:tcBorders>
          </w:tcPr>
          <w:p w:rsidR="00146225" w:rsidRPr="00F82A86" w:rsidRDefault="00554AA4" w:rsidP="00511CD6">
            <w:pPr>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4950" w:type="dxa"/>
            <w:tcBorders>
              <w:top w:val="single" w:sz="4" w:space="0" w:color="000000"/>
              <w:bottom w:val="single" w:sz="4" w:space="0" w:color="000000"/>
            </w:tcBorders>
          </w:tcPr>
          <w:p w:rsidR="00146225" w:rsidRPr="00F82A86" w:rsidRDefault="00554AA4" w:rsidP="00511CD6">
            <w:pPr>
              <w:tabs>
                <w:tab w:val="center" w:pos="4320"/>
                <w:tab w:val="right" w:pos="8640"/>
              </w:tabs>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1980" w:type="dxa"/>
            <w:tcBorders>
              <w:top w:val="single" w:sz="4" w:space="0" w:color="000000"/>
              <w:bottom w:val="single" w:sz="4" w:space="0" w:color="000000"/>
            </w:tcBorders>
          </w:tcPr>
          <w:p w:rsidR="00146225" w:rsidRPr="00F82A86" w:rsidRDefault="00554AA4" w:rsidP="00511CD6">
            <w:pPr>
              <w:tabs>
                <w:tab w:val="center" w:pos="4320"/>
                <w:tab w:val="right" w:pos="8640"/>
              </w:tabs>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r>
    </w:tbl>
    <w:p w:rsidR="00146225" w:rsidRPr="00F82A86" w:rsidRDefault="00146225" w:rsidP="00A94C26">
      <w:pPr>
        <w:ind w:left="360"/>
        <w:jc w:val="both"/>
        <w:rPr>
          <w:rFonts w:cs="Arial"/>
          <w:color w:val="auto"/>
          <w:szCs w:val="22"/>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0"/>
        <w:gridCol w:w="4950"/>
        <w:gridCol w:w="1980"/>
      </w:tblGrid>
      <w:tr w:rsidR="00146225" w:rsidRPr="00F82A86" w:rsidTr="00F42E0C">
        <w:trPr>
          <w:trHeight w:val="728"/>
          <w:tblHeader/>
        </w:trPr>
        <w:tc>
          <w:tcPr>
            <w:tcW w:w="5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511CD6">
            <w:pPr>
              <w:jc w:val="center"/>
              <w:rPr>
                <w:rFonts w:cs="Arial"/>
                <w:b/>
                <w:color w:val="auto"/>
                <w:sz w:val="18"/>
                <w:szCs w:val="18"/>
              </w:rPr>
            </w:pPr>
            <w:r w:rsidRPr="00B660FD">
              <w:rPr>
                <w:rFonts w:cs="Arial"/>
                <w:b/>
                <w:color w:val="auto"/>
                <w:sz w:val="18"/>
                <w:szCs w:val="18"/>
              </w:rPr>
              <w:t>#</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511CD6">
            <w:pPr>
              <w:jc w:val="center"/>
              <w:rPr>
                <w:rFonts w:cs="Arial"/>
                <w:b/>
                <w:color w:val="auto"/>
                <w:sz w:val="18"/>
                <w:szCs w:val="18"/>
              </w:rPr>
            </w:pPr>
            <w:r w:rsidRPr="00B660FD">
              <w:rPr>
                <w:rFonts w:cs="Arial"/>
                <w:b/>
                <w:color w:val="auto"/>
                <w:sz w:val="18"/>
                <w:szCs w:val="18"/>
              </w:rPr>
              <w:t xml:space="preserve">Name or Client ID </w:t>
            </w:r>
          </w:p>
        </w:tc>
        <w:tc>
          <w:tcPr>
            <w:tcW w:w="49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F42E0C">
            <w:pPr>
              <w:rPr>
                <w:rFonts w:cs="Arial"/>
                <w:b/>
                <w:color w:val="auto"/>
                <w:sz w:val="18"/>
                <w:szCs w:val="18"/>
              </w:rPr>
            </w:pPr>
            <w:r w:rsidRPr="00B660FD">
              <w:rPr>
                <w:rFonts w:cs="Arial"/>
                <w:b/>
                <w:color w:val="auto"/>
                <w:sz w:val="18"/>
                <w:szCs w:val="18"/>
              </w:rPr>
              <w:t>Specific Involvement of client in Program Evaluation</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46225" w:rsidRPr="00F82A86" w:rsidRDefault="00B660FD" w:rsidP="00EF6294">
            <w:pPr>
              <w:jc w:val="center"/>
              <w:rPr>
                <w:rFonts w:cs="Arial"/>
                <w:b/>
                <w:color w:val="auto"/>
                <w:sz w:val="18"/>
                <w:szCs w:val="18"/>
              </w:rPr>
            </w:pPr>
            <w:r w:rsidRPr="00B660FD">
              <w:rPr>
                <w:rFonts w:cs="Arial"/>
                <w:b/>
                <w:color w:val="auto"/>
                <w:sz w:val="18"/>
                <w:szCs w:val="18"/>
              </w:rPr>
              <w:t>Dates of Involvement</w:t>
            </w:r>
          </w:p>
        </w:tc>
      </w:tr>
      <w:tr w:rsidR="00146225" w:rsidRPr="00F82A86" w:rsidTr="00F42E0C">
        <w:trPr>
          <w:trHeight w:val="288"/>
        </w:trPr>
        <w:tc>
          <w:tcPr>
            <w:tcW w:w="540" w:type="dxa"/>
            <w:tcBorders>
              <w:top w:val="single" w:sz="4" w:space="0" w:color="000000"/>
              <w:bottom w:val="single" w:sz="4" w:space="0" w:color="000000"/>
            </w:tcBorders>
          </w:tcPr>
          <w:p w:rsidR="00146225" w:rsidRPr="00F82A86" w:rsidRDefault="00B660FD" w:rsidP="00511CD6">
            <w:pPr>
              <w:rPr>
                <w:rFonts w:cs="Arial"/>
                <w:color w:val="auto"/>
                <w:szCs w:val="22"/>
              </w:rPr>
            </w:pPr>
            <w:r w:rsidRPr="00B660FD">
              <w:rPr>
                <w:rFonts w:cs="Arial"/>
                <w:color w:val="auto"/>
                <w:szCs w:val="22"/>
              </w:rPr>
              <w:t>1</w:t>
            </w:r>
          </w:p>
        </w:tc>
        <w:tc>
          <w:tcPr>
            <w:tcW w:w="1710" w:type="dxa"/>
            <w:tcBorders>
              <w:top w:val="single" w:sz="4" w:space="0" w:color="000000"/>
              <w:bottom w:val="single" w:sz="4" w:space="0" w:color="000000"/>
            </w:tcBorders>
          </w:tcPr>
          <w:p w:rsidR="00146225" w:rsidRPr="00F82A86" w:rsidRDefault="00554AA4" w:rsidP="00511CD6">
            <w:pPr>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4950" w:type="dxa"/>
            <w:tcBorders>
              <w:top w:val="single" w:sz="4" w:space="0" w:color="000000"/>
              <w:bottom w:val="single" w:sz="4" w:space="0" w:color="000000"/>
            </w:tcBorders>
          </w:tcPr>
          <w:p w:rsidR="00146225" w:rsidRPr="00F82A86" w:rsidRDefault="00554AA4" w:rsidP="00511CD6">
            <w:pPr>
              <w:tabs>
                <w:tab w:val="center" w:pos="4320"/>
                <w:tab w:val="right" w:pos="8640"/>
              </w:tabs>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c>
          <w:tcPr>
            <w:tcW w:w="1980" w:type="dxa"/>
            <w:tcBorders>
              <w:top w:val="single" w:sz="4" w:space="0" w:color="000000"/>
              <w:bottom w:val="single" w:sz="4" w:space="0" w:color="000000"/>
            </w:tcBorders>
          </w:tcPr>
          <w:p w:rsidR="00146225" w:rsidRPr="00F82A86" w:rsidRDefault="00554AA4" w:rsidP="00511CD6">
            <w:pPr>
              <w:tabs>
                <w:tab w:val="center" w:pos="4320"/>
                <w:tab w:val="right" w:pos="8640"/>
              </w:tabs>
              <w:rPr>
                <w:rFonts w:cs="Arial"/>
                <w:color w:val="auto"/>
                <w:sz w:val="20"/>
              </w:rPr>
            </w:pPr>
            <w:r w:rsidRPr="00B660FD">
              <w:rPr>
                <w:rFonts w:cs="Arial"/>
                <w:color w:val="auto"/>
                <w:sz w:val="20"/>
              </w:rPr>
              <w:fldChar w:fldCharType="begin">
                <w:ffData>
                  <w:name w:val="Text74"/>
                  <w:enabled/>
                  <w:calcOnExit w:val="0"/>
                  <w:textInput/>
                </w:ffData>
              </w:fldChar>
            </w:r>
            <w:r w:rsidR="00B660FD" w:rsidRPr="00B660FD">
              <w:rPr>
                <w:rFonts w:cs="Arial"/>
                <w:color w:val="auto"/>
                <w:sz w:val="20"/>
              </w:rPr>
              <w:instrText xml:space="preserve"> FORMTEXT </w:instrText>
            </w:r>
            <w:r w:rsidRPr="00B660FD">
              <w:rPr>
                <w:rFonts w:cs="Arial"/>
                <w:color w:val="auto"/>
                <w:sz w:val="20"/>
              </w:rPr>
            </w:r>
            <w:r w:rsidRPr="00B660FD">
              <w:rPr>
                <w:rFonts w:cs="Arial"/>
                <w:color w:val="auto"/>
                <w:sz w:val="20"/>
              </w:rPr>
              <w:fldChar w:fldCharType="separate"/>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00B660FD" w:rsidRPr="00B660FD">
              <w:rPr>
                <w:rFonts w:cs="Arial"/>
                <w:noProof/>
                <w:color w:val="auto"/>
                <w:sz w:val="20"/>
              </w:rPr>
              <w:t> </w:t>
            </w:r>
            <w:r w:rsidRPr="00B660FD">
              <w:rPr>
                <w:rFonts w:cs="Arial"/>
                <w:color w:val="auto"/>
                <w:sz w:val="20"/>
              </w:rPr>
              <w:fldChar w:fldCharType="end"/>
            </w:r>
          </w:p>
        </w:tc>
      </w:tr>
    </w:tbl>
    <w:p w:rsidR="00AD353D" w:rsidRPr="00F82A86" w:rsidRDefault="00AD353D" w:rsidP="00A94C26">
      <w:pPr>
        <w:ind w:left="360"/>
        <w:jc w:val="both"/>
        <w:rPr>
          <w:rFonts w:cs="Arial"/>
          <w:color w:val="auto"/>
          <w:szCs w:val="22"/>
        </w:rPr>
      </w:pPr>
    </w:p>
    <w:p w:rsidR="007A1FDA" w:rsidRDefault="007A1FDA">
      <w:pPr>
        <w:rPr>
          <w:rFonts w:cs="Arial"/>
          <w:b/>
          <w:color w:val="auto"/>
          <w:szCs w:val="22"/>
        </w:rPr>
      </w:pPr>
      <w:r>
        <w:rPr>
          <w:rFonts w:cs="Arial"/>
          <w:b/>
          <w:color w:val="auto"/>
          <w:szCs w:val="22"/>
        </w:rPr>
        <w:br w:type="page"/>
      </w:r>
    </w:p>
    <w:p w:rsidR="00483BEA" w:rsidRPr="007A1FDA" w:rsidRDefault="00483BEA" w:rsidP="00483BEA">
      <w:pPr>
        <w:pStyle w:val="ListParagraph"/>
        <w:numPr>
          <w:ilvl w:val="1"/>
          <w:numId w:val="26"/>
        </w:numPr>
        <w:tabs>
          <w:tab w:val="left" w:pos="360"/>
        </w:tabs>
        <w:jc w:val="both"/>
        <w:rPr>
          <w:rFonts w:cs="Arial"/>
          <w:b/>
          <w:color w:val="auto"/>
          <w:szCs w:val="22"/>
        </w:rPr>
      </w:pPr>
      <w:r>
        <w:rPr>
          <w:rFonts w:cs="Arial"/>
          <w:b/>
          <w:color w:val="auto"/>
          <w:szCs w:val="22"/>
        </w:rPr>
        <w:lastRenderedPageBreak/>
        <w:t>Serving unaccompanied youth</w:t>
      </w:r>
    </w:p>
    <w:p w:rsidR="00483BEA" w:rsidRPr="00F82A86" w:rsidRDefault="00483BEA" w:rsidP="00483BEA">
      <w:pPr>
        <w:tabs>
          <w:tab w:val="left" w:pos="180"/>
        </w:tabs>
        <w:spacing w:after="120"/>
        <w:ind w:left="180"/>
        <w:jc w:val="both"/>
        <w:rPr>
          <w:rFonts w:cs="Arial"/>
          <w:color w:val="auto"/>
          <w:szCs w:val="22"/>
        </w:rPr>
      </w:pPr>
      <w:r>
        <w:rPr>
          <w:rFonts w:cs="Arial"/>
          <w:color w:val="auto"/>
          <w:szCs w:val="22"/>
        </w:rPr>
        <w:t xml:space="preserve">Does the Applicant or Collaborative Partners serve unaccompanied youth? Answer yes or no below. Unaccompanied youth are not in the physical custody of a parent or guardian and are considered unaccompanied homeless youth under the McKinney-Vento Act. </w:t>
      </w:r>
      <w:r w:rsidR="000444D1">
        <w:rPr>
          <w:rFonts w:cs="Arial"/>
          <w:color w:val="auto"/>
          <w:szCs w:val="22"/>
        </w:rPr>
        <w:t>This question will not be scored, but will provide context needed for the Application reviewers.</w:t>
      </w:r>
    </w:p>
    <w:p w:rsidR="00D4125E" w:rsidRDefault="00483BEA" w:rsidP="00253C2E">
      <w:pPr>
        <w:ind w:firstLine="180"/>
        <w:rPr>
          <w:rFonts w:cs="Arial"/>
          <w:color w:val="auto"/>
          <w:szCs w:val="22"/>
        </w:rPr>
      </w:pPr>
      <w:r>
        <w:rPr>
          <w:rFonts w:cs="Arial"/>
          <w:color w:val="auto"/>
          <w:szCs w:val="22"/>
        </w:rPr>
        <w:t xml:space="preserve">Serve Unaccompanied Youth? Yes/No: </w:t>
      </w:r>
      <w:r w:rsidR="00554AA4"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00554AA4" w:rsidRPr="00B660FD">
        <w:rPr>
          <w:rFonts w:cs="Arial"/>
          <w:color w:val="auto"/>
          <w:szCs w:val="22"/>
        </w:rPr>
      </w:r>
      <w:r w:rsidR="00554AA4"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00554AA4" w:rsidRPr="00B660FD">
        <w:rPr>
          <w:rFonts w:cs="Arial"/>
          <w:color w:val="auto"/>
          <w:szCs w:val="22"/>
        </w:rPr>
        <w:fldChar w:fldCharType="end"/>
      </w:r>
    </w:p>
    <w:p w:rsidR="00253C2E" w:rsidRDefault="00253C2E" w:rsidP="00253C2E">
      <w:pPr>
        <w:ind w:firstLine="180"/>
        <w:rPr>
          <w:rFonts w:cs="Arial"/>
          <w:color w:val="auto"/>
          <w:szCs w:val="22"/>
        </w:rPr>
      </w:pPr>
    </w:p>
    <w:p w:rsidR="00253C2E" w:rsidRPr="007A1FDA" w:rsidRDefault="00253C2E" w:rsidP="00253C2E">
      <w:pPr>
        <w:pStyle w:val="ListParagraph"/>
        <w:numPr>
          <w:ilvl w:val="1"/>
          <w:numId w:val="26"/>
        </w:numPr>
        <w:tabs>
          <w:tab w:val="left" w:pos="360"/>
        </w:tabs>
        <w:jc w:val="both"/>
        <w:rPr>
          <w:rFonts w:cs="Arial"/>
          <w:b/>
          <w:color w:val="auto"/>
          <w:szCs w:val="22"/>
        </w:rPr>
      </w:pPr>
      <w:r>
        <w:rPr>
          <w:rFonts w:cs="Arial"/>
          <w:b/>
          <w:color w:val="auto"/>
          <w:szCs w:val="22"/>
        </w:rPr>
        <w:t>Fair Market Rent</w:t>
      </w:r>
      <w:r w:rsidR="003573AE">
        <w:rPr>
          <w:rFonts w:cs="Arial"/>
          <w:b/>
          <w:color w:val="auto"/>
          <w:szCs w:val="22"/>
        </w:rPr>
        <w:t xml:space="preserve"> Waivers</w:t>
      </w:r>
    </w:p>
    <w:p w:rsidR="00253C2E" w:rsidRDefault="003573AE" w:rsidP="00253C2E">
      <w:pPr>
        <w:pStyle w:val="ListParagraph"/>
        <w:ind w:left="384"/>
      </w:pPr>
      <w:r>
        <w:t xml:space="preserve">This question is applicable only if </w:t>
      </w:r>
      <w:r w:rsidR="00253C2E">
        <w:t>your organization is conducting Homelessness Prevention or Rapid Re-housing activities</w:t>
      </w:r>
      <w:r>
        <w:t>. H</w:t>
      </w:r>
      <w:r w:rsidR="00253C2E">
        <w:t xml:space="preserve">as a public housing authority (PHA) in your area adopted a payment standard for greater than the 2016 Fair Market Rent?  </w:t>
      </w:r>
      <w:r w:rsidR="00253C2E">
        <w:rPr>
          <w:rFonts w:cs="Arial"/>
          <w:color w:val="auto"/>
          <w:szCs w:val="22"/>
        </w:rPr>
        <w:t>Answer yes or no below. This question will not be scored, but will provide context needed for the Application reviewers.</w:t>
      </w:r>
    </w:p>
    <w:p w:rsidR="00253C2E" w:rsidRDefault="00253C2E" w:rsidP="00253C2E">
      <w:pPr>
        <w:pStyle w:val="ListParagraph"/>
        <w:ind w:left="384"/>
      </w:pPr>
    </w:p>
    <w:p w:rsidR="00253C2E" w:rsidRDefault="00253C2E" w:rsidP="00253C2E">
      <w:pPr>
        <w:ind w:firstLine="384"/>
        <w:rPr>
          <w:rFonts w:cs="Arial"/>
          <w:color w:val="auto"/>
          <w:szCs w:val="22"/>
        </w:rPr>
      </w:pPr>
      <w:r>
        <w:rPr>
          <w:rFonts w:cs="Arial"/>
          <w:color w:val="auto"/>
          <w:szCs w:val="22"/>
        </w:rPr>
        <w:t xml:space="preserve"> Yes/No: </w:t>
      </w: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p w:rsidR="00253C2E" w:rsidRDefault="00253C2E" w:rsidP="00253C2E">
      <w:pPr>
        <w:pStyle w:val="ListParagraph"/>
        <w:ind w:left="384"/>
      </w:pPr>
    </w:p>
    <w:p w:rsidR="00253C2E" w:rsidRDefault="00253C2E" w:rsidP="00253C2E">
      <w:pPr>
        <w:pStyle w:val="ListParagraph"/>
        <w:ind w:left="384"/>
      </w:pPr>
      <w:r>
        <w:t xml:space="preserve">If </w:t>
      </w:r>
      <w:r w:rsidR="003573AE">
        <w:t>yes</w:t>
      </w:r>
      <w:r>
        <w:t>, list which PHA, which zip</w:t>
      </w:r>
      <w:r w:rsidR="00E63BAD">
        <w:t xml:space="preserve"> </w:t>
      </w:r>
      <w:r>
        <w:t xml:space="preserve">code(s), and which bedroom sizes below.  Applicants in areas where the Housing Authority is using Small Area Fair Market Rents </w:t>
      </w:r>
      <w:r>
        <w:rPr>
          <w:i/>
          <w:iCs/>
        </w:rPr>
        <w:t>(i.e</w:t>
      </w:r>
      <w:r>
        <w:t>. the City of Laredo and certain zip</w:t>
      </w:r>
      <w:r w:rsidR="00E63BAD">
        <w:t xml:space="preserve"> </w:t>
      </w:r>
      <w:r>
        <w:t xml:space="preserve">codes in the Dallas-Fort Worth area) </w:t>
      </w:r>
      <w:r w:rsidR="00E63BAD">
        <w:t>do not need to</w:t>
      </w:r>
      <w:r>
        <w:t xml:space="preserve"> answer this question.</w:t>
      </w:r>
    </w:p>
    <w:p w:rsidR="00253C2E" w:rsidRDefault="00253C2E" w:rsidP="00253C2E">
      <w:pPr>
        <w:pStyle w:val="ListParagraph"/>
        <w:ind w:left="384"/>
      </w:pPr>
    </w:p>
    <w:tbl>
      <w:tblPr>
        <w:tblStyle w:val="TableGrid"/>
        <w:tblW w:w="0" w:type="auto"/>
        <w:tblInd w:w="384" w:type="dxa"/>
        <w:tblLook w:val="04A0" w:firstRow="1" w:lastRow="0" w:firstColumn="1" w:lastColumn="0" w:noHBand="0" w:noVBand="1"/>
      </w:tblPr>
      <w:tblGrid>
        <w:gridCol w:w="2199"/>
        <w:gridCol w:w="2378"/>
        <w:gridCol w:w="4989"/>
      </w:tblGrid>
      <w:tr w:rsidR="00253C2E" w:rsidTr="00253C2E">
        <w:tc>
          <w:tcPr>
            <w:tcW w:w="2244" w:type="dxa"/>
          </w:tcPr>
          <w:p w:rsidR="00253C2E" w:rsidRDefault="00253C2E" w:rsidP="00253C2E">
            <w:pPr>
              <w:pStyle w:val="ListParagraph"/>
              <w:ind w:left="0"/>
            </w:pPr>
            <w:r>
              <w:t>PHA Name</w:t>
            </w:r>
          </w:p>
        </w:tc>
        <w:tc>
          <w:tcPr>
            <w:tcW w:w="2430" w:type="dxa"/>
          </w:tcPr>
          <w:p w:rsidR="00253C2E" w:rsidRDefault="00253C2E" w:rsidP="00253C2E">
            <w:pPr>
              <w:pStyle w:val="ListParagraph"/>
              <w:ind w:left="0"/>
            </w:pPr>
            <w:r>
              <w:t>Zip</w:t>
            </w:r>
            <w:r w:rsidR="00E63BAD">
              <w:t xml:space="preserve"> </w:t>
            </w:r>
            <w:r>
              <w:t>codes</w:t>
            </w:r>
          </w:p>
        </w:tc>
        <w:tc>
          <w:tcPr>
            <w:tcW w:w="5118" w:type="dxa"/>
          </w:tcPr>
          <w:p w:rsidR="00253C2E" w:rsidRDefault="00253C2E" w:rsidP="00253C2E">
            <w:pPr>
              <w:pStyle w:val="ListParagraph"/>
              <w:ind w:left="0"/>
            </w:pPr>
            <w:r>
              <w:t>Bedroom sizes</w:t>
            </w:r>
          </w:p>
        </w:tc>
      </w:tr>
      <w:tr w:rsidR="00253C2E" w:rsidTr="00253C2E">
        <w:tc>
          <w:tcPr>
            <w:tcW w:w="2244" w:type="dxa"/>
          </w:tcPr>
          <w:p w:rsidR="00253C2E" w:rsidRDefault="00253C2E" w:rsidP="00253C2E">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c>
          <w:tcPr>
            <w:tcW w:w="2430" w:type="dxa"/>
          </w:tcPr>
          <w:p w:rsidR="00253C2E" w:rsidRDefault="00253C2E" w:rsidP="00AA654F">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c>
          <w:tcPr>
            <w:tcW w:w="5118" w:type="dxa"/>
          </w:tcPr>
          <w:p w:rsidR="00253C2E" w:rsidRDefault="00253C2E" w:rsidP="00AA654F">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r>
      <w:tr w:rsidR="00253C2E" w:rsidTr="00253C2E">
        <w:tc>
          <w:tcPr>
            <w:tcW w:w="2244" w:type="dxa"/>
          </w:tcPr>
          <w:p w:rsidR="00253C2E" w:rsidRDefault="00253C2E" w:rsidP="00253C2E">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c>
          <w:tcPr>
            <w:tcW w:w="2430" w:type="dxa"/>
          </w:tcPr>
          <w:p w:rsidR="00253C2E" w:rsidRDefault="00253C2E" w:rsidP="00AA654F">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c>
          <w:tcPr>
            <w:tcW w:w="5118" w:type="dxa"/>
          </w:tcPr>
          <w:p w:rsidR="00253C2E" w:rsidRDefault="00253C2E" w:rsidP="00AA654F">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r>
      <w:tr w:rsidR="00253C2E" w:rsidTr="00253C2E">
        <w:tc>
          <w:tcPr>
            <w:tcW w:w="2244" w:type="dxa"/>
          </w:tcPr>
          <w:p w:rsidR="00253C2E" w:rsidRDefault="00253C2E" w:rsidP="00253C2E">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c>
          <w:tcPr>
            <w:tcW w:w="2430" w:type="dxa"/>
          </w:tcPr>
          <w:p w:rsidR="00253C2E" w:rsidRDefault="00253C2E" w:rsidP="00AA654F">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c>
          <w:tcPr>
            <w:tcW w:w="5118" w:type="dxa"/>
          </w:tcPr>
          <w:p w:rsidR="00253C2E" w:rsidRDefault="00253C2E" w:rsidP="00AA654F">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r>
      <w:tr w:rsidR="00253C2E" w:rsidTr="00253C2E">
        <w:tc>
          <w:tcPr>
            <w:tcW w:w="2244" w:type="dxa"/>
          </w:tcPr>
          <w:p w:rsidR="00253C2E" w:rsidRDefault="00253C2E" w:rsidP="00253C2E">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c>
          <w:tcPr>
            <w:tcW w:w="2430" w:type="dxa"/>
          </w:tcPr>
          <w:p w:rsidR="00253C2E" w:rsidRDefault="00253C2E" w:rsidP="00AA654F">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c>
          <w:tcPr>
            <w:tcW w:w="5118" w:type="dxa"/>
          </w:tcPr>
          <w:p w:rsidR="00253C2E" w:rsidRDefault="00253C2E" w:rsidP="00AA654F">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r>
      <w:tr w:rsidR="00253C2E" w:rsidTr="00253C2E">
        <w:tc>
          <w:tcPr>
            <w:tcW w:w="2244" w:type="dxa"/>
          </w:tcPr>
          <w:p w:rsidR="00253C2E" w:rsidRDefault="00253C2E" w:rsidP="00253C2E">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c>
          <w:tcPr>
            <w:tcW w:w="2430" w:type="dxa"/>
          </w:tcPr>
          <w:p w:rsidR="00253C2E" w:rsidRDefault="00253C2E" w:rsidP="00AA654F">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c>
          <w:tcPr>
            <w:tcW w:w="5118" w:type="dxa"/>
          </w:tcPr>
          <w:p w:rsidR="00253C2E" w:rsidRDefault="00253C2E" w:rsidP="00AA654F">
            <w:pPr>
              <w:pStyle w:val="ListParagraph"/>
              <w:ind w:left="0"/>
            </w:pPr>
            <w:r w:rsidRPr="00B660FD">
              <w:rPr>
                <w:rFonts w:cs="Arial"/>
                <w:color w:val="auto"/>
                <w:szCs w:val="22"/>
              </w:rPr>
              <w:fldChar w:fldCharType="begin">
                <w:ffData>
                  <w:name w:val="Text118"/>
                  <w:enabled/>
                  <w:calcOnExit w:val="0"/>
                  <w:textInput/>
                </w:ffData>
              </w:fldChar>
            </w:r>
            <w:r w:rsidRPr="00B660FD">
              <w:rPr>
                <w:rFonts w:cs="Arial"/>
                <w:color w:val="auto"/>
                <w:szCs w:val="22"/>
              </w:rPr>
              <w:instrText xml:space="preserve"> FORMTEXT </w:instrText>
            </w:r>
            <w:r w:rsidRPr="00B660FD">
              <w:rPr>
                <w:rFonts w:cs="Arial"/>
                <w:color w:val="auto"/>
                <w:szCs w:val="22"/>
              </w:rPr>
            </w:r>
            <w:r w:rsidRPr="00B660FD">
              <w:rPr>
                <w:rFonts w:cs="Arial"/>
                <w:color w:val="auto"/>
                <w:szCs w:val="22"/>
              </w:rPr>
              <w:fldChar w:fldCharType="separate"/>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noProof/>
                <w:color w:val="auto"/>
                <w:szCs w:val="22"/>
              </w:rPr>
              <w:t> </w:t>
            </w:r>
            <w:r w:rsidRPr="00B660FD">
              <w:rPr>
                <w:rFonts w:cs="Arial"/>
                <w:color w:val="auto"/>
                <w:szCs w:val="22"/>
              </w:rPr>
              <w:fldChar w:fldCharType="end"/>
            </w:r>
          </w:p>
        </w:tc>
      </w:tr>
    </w:tbl>
    <w:p w:rsidR="00253C2E" w:rsidRDefault="00253C2E" w:rsidP="00253C2E">
      <w:pPr>
        <w:pStyle w:val="ListParagraph"/>
        <w:ind w:left="384"/>
      </w:pPr>
    </w:p>
    <w:p w:rsidR="00253C2E" w:rsidRPr="00F82A86" w:rsidRDefault="00253C2E" w:rsidP="00253C2E">
      <w:pPr>
        <w:ind w:firstLine="180"/>
        <w:rPr>
          <w:rFonts w:cs="Arial"/>
          <w:color w:val="auto"/>
          <w:szCs w:val="22"/>
        </w:rPr>
      </w:pPr>
    </w:p>
    <w:sectPr w:rsidR="00253C2E" w:rsidRPr="00F82A86" w:rsidSect="00EB4ED3">
      <w:footerReference w:type="default" r:id="rId8"/>
      <w:pgSz w:w="12240" w:h="15840"/>
      <w:pgMar w:top="720" w:right="880" w:bottom="720" w:left="140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93" w:rsidRDefault="00F62D93" w:rsidP="001A03CB">
      <w:r>
        <w:separator/>
      </w:r>
    </w:p>
  </w:endnote>
  <w:endnote w:type="continuationSeparator" w:id="0">
    <w:p w:rsidR="00F62D93" w:rsidRDefault="00F62D93" w:rsidP="001A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Georgia"/>
    <w:panose1 w:val="02020502060401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BC" w:rsidRPr="00C674F8" w:rsidRDefault="009E0EBC" w:rsidP="00C674F8">
    <w:pPr>
      <w:pStyle w:val="Footer"/>
      <w:tabs>
        <w:tab w:val="center" w:pos="4680"/>
        <w:tab w:val="right" w:pos="9360"/>
      </w:tabs>
      <w:rPr>
        <w:sz w:val="20"/>
        <w:szCs w:val="20"/>
      </w:rPr>
    </w:pPr>
    <w:r>
      <w:rPr>
        <w:sz w:val="20"/>
        <w:szCs w:val="20"/>
      </w:rPr>
      <w:t>Texas 2016</w:t>
    </w:r>
    <w:r w:rsidRPr="008B5C8A">
      <w:rPr>
        <w:sz w:val="20"/>
        <w:szCs w:val="20"/>
      </w:rPr>
      <w:t xml:space="preserve"> ESG </w:t>
    </w:r>
    <w:r>
      <w:rPr>
        <w:sz w:val="20"/>
        <w:szCs w:val="20"/>
      </w:rPr>
      <w:t>Application Part II</w:t>
    </w:r>
    <w:r w:rsidRPr="008B5C8A">
      <w:rPr>
        <w:rStyle w:val="PageNumber"/>
        <w:rFonts w:cs="Arial"/>
        <w:sz w:val="20"/>
        <w:szCs w:val="20"/>
      </w:rPr>
      <w:t xml:space="preserve"> </w:t>
    </w:r>
    <w:r w:rsidR="00DD5B74">
      <w:rPr>
        <w:rStyle w:val="PageNumber"/>
        <w:rFonts w:cs="Arial"/>
        <w:sz w:val="20"/>
        <w:szCs w:val="20"/>
      </w:rPr>
      <w:tab/>
    </w:r>
    <w:r w:rsidRPr="008B5C8A">
      <w:rPr>
        <w:sz w:val="20"/>
        <w:szCs w:val="20"/>
      </w:rPr>
      <w:t xml:space="preserve">Page </w:t>
    </w:r>
    <w:r w:rsidR="00554AA4" w:rsidRPr="008B5C8A">
      <w:rPr>
        <w:sz w:val="20"/>
        <w:szCs w:val="20"/>
      </w:rPr>
      <w:fldChar w:fldCharType="begin"/>
    </w:r>
    <w:r w:rsidRPr="008B5C8A">
      <w:rPr>
        <w:sz w:val="20"/>
        <w:szCs w:val="20"/>
      </w:rPr>
      <w:instrText xml:space="preserve"> PAGE </w:instrText>
    </w:r>
    <w:r w:rsidR="00554AA4" w:rsidRPr="008B5C8A">
      <w:rPr>
        <w:sz w:val="20"/>
        <w:szCs w:val="20"/>
      </w:rPr>
      <w:fldChar w:fldCharType="separate"/>
    </w:r>
    <w:r w:rsidR="000247C8">
      <w:rPr>
        <w:noProof/>
        <w:sz w:val="20"/>
        <w:szCs w:val="20"/>
      </w:rPr>
      <w:t>8</w:t>
    </w:r>
    <w:r w:rsidR="00554AA4" w:rsidRPr="008B5C8A">
      <w:rPr>
        <w:sz w:val="20"/>
        <w:szCs w:val="20"/>
      </w:rPr>
      <w:fldChar w:fldCharType="end"/>
    </w:r>
    <w:r w:rsidRPr="008B5C8A">
      <w:rPr>
        <w:sz w:val="20"/>
        <w:szCs w:val="20"/>
      </w:rPr>
      <w:t>/</w:t>
    </w:r>
    <w:r w:rsidR="00554AA4" w:rsidRPr="008B5C8A">
      <w:rPr>
        <w:sz w:val="20"/>
        <w:szCs w:val="20"/>
      </w:rPr>
      <w:fldChar w:fldCharType="begin"/>
    </w:r>
    <w:r w:rsidRPr="008B5C8A">
      <w:rPr>
        <w:sz w:val="20"/>
        <w:szCs w:val="20"/>
      </w:rPr>
      <w:instrText xml:space="preserve"> NUMPAGES  </w:instrText>
    </w:r>
    <w:r w:rsidR="00554AA4" w:rsidRPr="008B5C8A">
      <w:rPr>
        <w:sz w:val="20"/>
        <w:szCs w:val="20"/>
      </w:rPr>
      <w:fldChar w:fldCharType="separate"/>
    </w:r>
    <w:r w:rsidR="000247C8">
      <w:rPr>
        <w:noProof/>
        <w:sz w:val="20"/>
        <w:szCs w:val="20"/>
      </w:rPr>
      <w:t>8</w:t>
    </w:r>
    <w:r w:rsidR="00554AA4" w:rsidRPr="008B5C8A">
      <w:rPr>
        <w:sz w:val="20"/>
        <w:szCs w:val="20"/>
      </w:rPr>
      <w:fldChar w:fldCharType="end"/>
    </w:r>
    <w:r w:rsidR="00DD5B74">
      <w:rPr>
        <w:sz w:val="20"/>
        <w:szCs w:val="20"/>
      </w:rPr>
      <w:tab/>
      <w:t>2/1</w:t>
    </w:r>
    <w:r w:rsidR="00FA550A">
      <w:rPr>
        <w:sz w:val="20"/>
        <w:szCs w:val="20"/>
      </w:rPr>
      <w:t>6</w:t>
    </w:r>
    <w:r w:rsidR="00DD5B74">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93" w:rsidRDefault="00F62D93" w:rsidP="001A03CB">
      <w:r>
        <w:separator/>
      </w:r>
    </w:p>
  </w:footnote>
  <w:footnote w:type="continuationSeparator" w:id="0">
    <w:p w:rsidR="00F62D93" w:rsidRDefault="00F62D93" w:rsidP="001A0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A4C35C"/>
    <w:styleLink w:val="List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669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0B6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9ADC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64BF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504B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064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741E94"/>
    <w:styleLink w:val="List51"/>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5E17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E061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05211"/>
    <w:multiLevelType w:val="hybridMultilevel"/>
    <w:tmpl w:val="240430A4"/>
    <w:lvl w:ilvl="0" w:tplc="6F14E270">
      <w:start w:val="1"/>
      <w:numFmt w:val="bullet"/>
      <w:pStyle w:val="AppBodyBulletIndent"/>
      <w:lvlText w:val=""/>
      <w:lvlJc w:val="left"/>
      <w:pPr>
        <w:tabs>
          <w:tab w:val="num" w:pos="720"/>
        </w:tabs>
        <w:ind w:left="720" w:hanging="360"/>
      </w:pPr>
      <w:rPr>
        <w:rFonts w:ascii="Wingdings" w:hAnsi="Wingdings"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303D7"/>
    <w:multiLevelType w:val="multilevel"/>
    <w:tmpl w:val="FC54EBB2"/>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3B538C5"/>
    <w:multiLevelType w:val="multilevel"/>
    <w:tmpl w:val="701EA09C"/>
    <w:lvl w:ilvl="0">
      <w:start w:val="1"/>
      <w:numFmt w:val="decimal"/>
      <w:lvlText w:val="%1."/>
      <w:lvlJc w:val="left"/>
      <w:pPr>
        <w:ind w:left="360" w:hanging="360"/>
      </w:pPr>
      <w:rPr>
        <w:rFonts w:ascii="Arial" w:eastAsia="Times New Roman" w:hAnsi="Arial" w:cs="Times New Roman"/>
      </w:rPr>
    </w:lvl>
    <w:lvl w:ilvl="1">
      <w:start w:val="1"/>
      <w:numFmt w:val="decimal"/>
      <w:lvlText w:val="2.%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681353"/>
    <w:multiLevelType w:val="hybridMultilevel"/>
    <w:tmpl w:val="EE1A22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477913"/>
    <w:multiLevelType w:val="multilevel"/>
    <w:tmpl w:val="FC54EBB2"/>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19EE04F3"/>
    <w:multiLevelType w:val="hybridMultilevel"/>
    <w:tmpl w:val="24B23226"/>
    <w:styleLink w:val="List12"/>
    <w:lvl w:ilvl="0" w:tplc="E6FC06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F66189"/>
    <w:multiLevelType w:val="multilevel"/>
    <w:tmpl w:val="2BCCAD98"/>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080F60"/>
    <w:multiLevelType w:val="hybridMultilevel"/>
    <w:tmpl w:val="88349490"/>
    <w:lvl w:ilvl="0" w:tplc="C542F808">
      <w:start w:val="1"/>
      <w:numFmt w:val="decimal"/>
      <w:pStyle w:val="AppBodyNumberedIndent"/>
      <w:lvlText w:val="%1."/>
      <w:lvlJc w:val="left"/>
      <w:pPr>
        <w:tabs>
          <w:tab w:val="num" w:pos="360"/>
        </w:tabs>
        <w:ind w:left="360" w:hanging="360"/>
      </w:pPr>
      <w:rPr>
        <w:rFonts w:hint="default"/>
        <w:b w:val="0"/>
        <w:sz w:val="22"/>
        <w:szCs w:val="22"/>
      </w:rPr>
    </w:lvl>
    <w:lvl w:ilvl="1" w:tplc="0256FA6E">
      <w:start w:val="1"/>
      <w:numFmt w:val="decimal"/>
      <w:lvlText w:val="%2."/>
      <w:lvlJc w:val="left"/>
      <w:pPr>
        <w:tabs>
          <w:tab w:val="num" w:pos="1080"/>
        </w:tabs>
        <w:ind w:left="1080" w:hanging="360"/>
      </w:pPr>
      <w:rPr>
        <w:rFont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10B3FDC"/>
    <w:multiLevelType w:val="hybridMultilevel"/>
    <w:tmpl w:val="EE76E2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B61CD"/>
    <w:multiLevelType w:val="hybridMultilevel"/>
    <w:tmpl w:val="5950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03D68"/>
    <w:multiLevelType w:val="hybridMultilevel"/>
    <w:tmpl w:val="65863D9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AE02DB4"/>
    <w:multiLevelType w:val="hybridMultilevel"/>
    <w:tmpl w:val="3A8C70B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1E15A2C"/>
    <w:multiLevelType w:val="multilevel"/>
    <w:tmpl w:val="0E285AA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8E77B2"/>
    <w:multiLevelType w:val="multilevel"/>
    <w:tmpl w:val="D60AFB5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9486734"/>
    <w:multiLevelType w:val="hybridMultilevel"/>
    <w:tmpl w:val="01F463EC"/>
    <w:lvl w:ilvl="0" w:tplc="C1DCD1A0">
      <w:start w:val="1"/>
      <w:numFmt w:val="decimal"/>
      <w:lvlText w:val="%1."/>
      <w:lvlJc w:val="left"/>
      <w:pPr>
        <w:ind w:left="276" w:hanging="360"/>
      </w:pPr>
      <w:rPr>
        <w:rFonts w:hint="default"/>
        <w:sz w:val="22"/>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25" w15:restartNumberingAfterBreak="0">
    <w:nsid w:val="65B5189B"/>
    <w:multiLevelType w:val="hybridMultilevel"/>
    <w:tmpl w:val="43628E32"/>
    <w:styleLink w:val="List11"/>
    <w:lvl w:ilvl="0" w:tplc="04090015">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11BF5"/>
    <w:multiLevelType w:val="multilevel"/>
    <w:tmpl w:val="24C4DD3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5"/>
  </w:num>
  <w:num w:numId="15">
    <w:abstractNumId w:val="19"/>
  </w:num>
  <w:num w:numId="16">
    <w:abstractNumId w:val="24"/>
  </w:num>
  <w:num w:numId="17">
    <w:abstractNumId w:val="12"/>
  </w:num>
  <w:num w:numId="18">
    <w:abstractNumId w:val="21"/>
  </w:num>
  <w:num w:numId="19">
    <w:abstractNumId w:val="26"/>
  </w:num>
  <w:num w:numId="20">
    <w:abstractNumId w:val="23"/>
  </w:num>
  <w:num w:numId="21">
    <w:abstractNumId w:val="22"/>
  </w:num>
  <w:num w:numId="22">
    <w:abstractNumId w:val="11"/>
  </w:num>
  <w:num w:numId="23">
    <w:abstractNumId w:val="14"/>
  </w:num>
  <w:num w:numId="24">
    <w:abstractNumId w:val="13"/>
  </w:num>
  <w:num w:numId="25">
    <w:abstractNumId w:val="18"/>
  </w:num>
  <w:num w:numId="26">
    <w:abstractNumId w:val="1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36"/>
    <w:rsid w:val="0000020A"/>
    <w:rsid w:val="00001F73"/>
    <w:rsid w:val="000020E4"/>
    <w:rsid w:val="000023D8"/>
    <w:rsid w:val="00002666"/>
    <w:rsid w:val="00003A3D"/>
    <w:rsid w:val="00003EA1"/>
    <w:rsid w:val="00004364"/>
    <w:rsid w:val="00005087"/>
    <w:rsid w:val="00006F08"/>
    <w:rsid w:val="000079D9"/>
    <w:rsid w:val="00007C25"/>
    <w:rsid w:val="000103BF"/>
    <w:rsid w:val="00010B3A"/>
    <w:rsid w:val="000113F8"/>
    <w:rsid w:val="00011558"/>
    <w:rsid w:val="000123C8"/>
    <w:rsid w:val="00013F75"/>
    <w:rsid w:val="00014065"/>
    <w:rsid w:val="000147DF"/>
    <w:rsid w:val="00014958"/>
    <w:rsid w:val="00014AAA"/>
    <w:rsid w:val="000152E3"/>
    <w:rsid w:val="000161E1"/>
    <w:rsid w:val="00016F1D"/>
    <w:rsid w:val="00017772"/>
    <w:rsid w:val="00017AC7"/>
    <w:rsid w:val="00020E0C"/>
    <w:rsid w:val="00021B3F"/>
    <w:rsid w:val="00022529"/>
    <w:rsid w:val="0002293F"/>
    <w:rsid w:val="00022C5C"/>
    <w:rsid w:val="000231C5"/>
    <w:rsid w:val="0002366F"/>
    <w:rsid w:val="00023707"/>
    <w:rsid w:val="0002464E"/>
    <w:rsid w:val="000247C8"/>
    <w:rsid w:val="000251E9"/>
    <w:rsid w:val="0002601E"/>
    <w:rsid w:val="000268D6"/>
    <w:rsid w:val="000308C5"/>
    <w:rsid w:val="00030FB6"/>
    <w:rsid w:val="00031194"/>
    <w:rsid w:val="00031270"/>
    <w:rsid w:val="00032DE2"/>
    <w:rsid w:val="00033AEF"/>
    <w:rsid w:val="00033D62"/>
    <w:rsid w:val="00033FA1"/>
    <w:rsid w:val="00034D27"/>
    <w:rsid w:val="00034EC0"/>
    <w:rsid w:val="000353CE"/>
    <w:rsid w:val="00036214"/>
    <w:rsid w:val="000364E6"/>
    <w:rsid w:val="000365E1"/>
    <w:rsid w:val="00036672"/>
    <w:rsid w:val="00036BDB"/>
    <w:rsid w:val="00036DEA"/>
    <w:rsid w:val="00037AD7"/>
    <w:rsid w:val="00040C87"/>
    <w:rsid w:val="00040EDA"/>
    <w:rsid w:val="00040F69"/>
    <w:rsid w:val="00041057"/>
    <w:rsid w:val="0004196E"/>
    <w:rsid w:val="00042841"/>
    <w:rsid w:val="0004347B"/>
    <w:rsid w:val="00043953"/>
    <w:rsid w:val="00043CB5"/>
    <w:rsid w:val="000440F3"/>
    <w:rsid w:val="00044256"/>
    <w:rsid w:val="000444D1"/>
    <w:rsid w:val="00045C49"/>
    <w:rsid w:val="0004626A"/>
    <w:rsid w:val="000471EC"/>
    <w:rsid w:val="00047602"/>
    <w:rsid w:val="00047BFE"/>
    <w:rsid w:val="00047DE2"/>
    <w:rsid w:val="00047F91"/>
    <w:rsid w:val="00050BE6"/>
    <w:rsid w:val="000513E9"/>
    <w:rsid w:val="00051EE9"/>
    <w:rsid w:val="00052079"/>
    <w:rsid w:val="000521B1"/>
    <w:rsid w:val="00052210"/>
    <w:rsid w:val="000522C0"/>
    <w:rsid w:val="00052FB6"/>
    <w:rsid w:val="00053736"/>
    <w:rsid w:val="000537A3"/>
    <w:rsid w:val="00053A1B"/>
    <w:rsid w:val="00053D0D"/>
    <w:rsid w:val="0005434D"/>
    <w:rsid w:val="000545F2"/>
    <w:rsid w:val="00054CCA"/>
    <w:rsid w:val="000552CC"/>
    <w:rsid w:val="00056E43"/>
    <w:rsid w:val="0005764B"/>
    <w:rsid w:val="00057656"/>
    <w:rsid w:val="00057A72"/>
    <w:rsid w:val="00060028"/>
    <w:rsid w:val="000601DD"/>
    <w:rsid w:val="00060661"/>
    <w:rsid w:val="00060D8F"/>
    <w:rsid w:val="00061C16"/>
    <w:rsid w:val="00061F22"/>
    <w:rsid w:val="00062069"/>
    <w:rsid w:val="000629FB"/>
    <w:rsid w:val="00063175"/>
    <w:rsid w:val="00063915"/>
    <w:rsid w:val="00063CF4"/>
    <w:rsid w:val="000643BE"/>
    <w:rsid w:val="00064455"/>
    <w:rsid w:val="000651F7"/>
    <w:rsid w:val="00065571"/>
    <w:rsid w:val="00065631"/>
    <w:rsid w:val="000656B2"/>
    <w:rsid w:val="000664F0"/>
    <w:rsid w:val="00066748"/>
    <w:rsid w:val="00066A7D"/>
    <w:rsid w:val="00066C1D"/>
    <w:rsid w:val="000672BD"/>
    <w:rsid w:val="00067ED1"/>
    <w:rsid w:val="00070C77"/>
    <w:rsid w:val="00071210"/>
    <w:rsid w:val="000713BD"/>
    <w:rsid w:val="00072E4C"/>
    <w:rsid w:val="00073451"/>
    <w:rsid w:val="0007365D"/>
    <w:rsid w:val="000756FC"/>
    <w:rsid w:val="0007576F"/>
    <w:rsid w:val="00075F1A"/>
    <w:rsid w:val="0007600B"/>
    <w:rsid w:val="00076147"/>
    <w:rsid w:val="00076D5F"/>
    <w:rsid w:val="000779EC"/>
    <w:rsid w:val="00077CD3"/>
    <w:rsid w:val="000803F1"/>
    <w:rsid w:val="00080C47"/>
    <w:rsid w:val="0008157C"/>
    <w:rsid w:val="000816A2"/>
    <w:rsid w:val="00081F43"/>
    <w:rsid w:val="0008260E"/>
    <w:rsid w:val="000827F6"/>
    <w:rsid w:val="00082A21"/>
    <w:rsid w:val="000834D1"/>
    <w:rsid w:val="000835A0"/>
    <w:rsid w:val="00083A92"/>
    <w:rsid w:val="00083AA7"/>
    <w:rsid w:val="000845A1"/>
    <w:rsid w:val="00084C74"/>
    <w:rsid w:val="00084CA0"/>
    <w:rsid w:val="0008551B"/>
    <w:rsid w:val="000856D9"/>
    <w:rsid w:val="00086304"/>
    <w:rsid w:val="0008645D"/>
    <w:rsid w:val="000908DB"/>
    <w:rsid w:val="00091456"/>
    <w:rsid w:val="000915A7"/>
    <w:rsid w:val="0009175D"/>
    <w:rsid w:val="00091C50"/>
    <w:rsid w:val="00091EFF"/>
    <w:rsid w:val="000927C7"/>
    <w:rsid w:val="0009365C"/>
    <w:rsid w:val="000947BF"/>
    <w:rsid w:val="00094E1D"/>
    <w:rsid w:val="000957F8"/>
    <w:rsid w:val="00097B09"/>
    <w:rsid w:val="00097E8E"/>
    <w:rsid w:val="000A015B"/>
    <w:rsid w:val="000A0E99"/>
    <w:rsid w:val="000A14A1"/>
    <w:rsid w:val="000A1AFD"/>
    <w:rsid w:val="000A2205"/>
    <w:rsid w:val="000A242E"/>
    <w:rsid w:val="000A24E6"/>
    <w:rsid w:val="000A2DAD"/>
    <w:rsid w:val="000A319E"/>
    <w:rsid w:val="000A3739"/>
    <w:rsid w:val="000A3DD6"/>
    <w:rsid w:val="000A3DFF"/>
    <w:rsid w:val="000A4220"/>
    <w:rsid w:val="000A42DB"/>
    <w:rsid w:val="000A52B0"/>
    <w:rsid w:val="000A74D1"/>
    <w:rsid w:val="000B0D82"/>
    <w:rsid w:val="000B0FD2"/>
    <w:rsid w:val="000B3008"/>
    <w:rsid w:val="000B3F61"/>
    <w:rsid w:val="000B4995"/>
    <w:rsid w:val="000B532B"/>
    <w:rsid w:val="000B6011"/>
    <w:rsid w:val="000B7AAD"/>
    <w:rsid w:val="000C0F98"/>
    <w:rsid w:val="000C235E"/>
    <w:rsid w:val="000C2AF5"/>
    <w:rsid w:val="000C2EBA"/>
    <w:rsid w:val="000C3192"/>
    <w:rsid w:val="000C3BCF"/>
    <w:rsid w:val="000C4CAF"/>
    <w:rsid w:val="000C5D03"/>
    <w:rsid w:val="000C611A"/>
    <w:rsid w:val="000C63F8"/>
    <w:rsid w:val="000C642B"/>
    <w:rsid w:val="000C6757"/>
    <w:rsid w:val="000C69F1"/>
    <w:rsid w:val="000C7B0C"/>
    <w:rsid w:val="000D0068"/>
    <w:rsid w:val="000D00BF"/>
    <w:rsid w:val="000D08F1"/>
    <w:rsid w:val="000D170C"/>
    <w:rsid w:val="000D1A01"/>
    <w:rsid w:val="000D22E2"/>
    <w:rsid w:val="000D26D1"/>
    <w:rsid w:val="000D38E0"/>
    <w:rsid w:val="000D4236"/>
    <w:rsid w:val="000D4F4C"/>
    <w:rsid w:val="000D5C02"/>
    <w:rsid w:val="000D5E68"/>
    <w:rsid w:val="000D750D"/>
    <w:rsid w:val="000D7534"/>
    <w:rsid w:val="000D7602"/>
    <w:rsid w:val="000E0183"/>
    <w:rsid w:val="000E12A2"/>
    <w:rsid w:val="000E299D"/>
    <w:rsid w:val="000E2F2D"/>
    <w:rsid w:val="000E3497"/>
    <w:rsid w:val="000E356B"/>
    <w:rsid w:val="000E41D1"/>
    <w:rsid w:val="000E4F03"/>
    <w:rsid w:val="000E51CB"/>
    <w:rsid w:val="000E591A"/>
    <w:rsid w:val="000E60CF"/>
    <w:rsid w:val="000E6770"/>
    <w:rsid w:val="000E711D"/>
    <w:rsid w:val="000E766F"/>
    <w:rsid w:val="000E79A6"/>
    <w:rsid w:val="000F302D"/>
    <w:rsid w:val="000F3269"/>
    <w:rsid w:val="000F331D"/>
    <w:rsid w:val="000F3C7C"/>
    <w:rsid w:val="000F409C"/>
    <w:rsid w:val="000F44C9"/>
    <w:rsid w:val="000F5F06"/>
    <w:rsid w:val="000F622C"/>
    <w:rsid w:val="000F699E"/>
    <w:rsid w:val="000F7A24"/>
    <w:rsid w:val="000F7D6C"/>
    <w:rsid w:val="001001B1"/>
    <w:rsid w:val="0010072C"/>
    <w:rsid w:val="00100A8B"/>
    <w:rsid w:val="001011CD"/>
    <w:rsid w:val="00101FA4"/>
    <w:rsid w:val="0010275D"/>
    <w:rsid w:val="00102F47"/>
    <w:rsid w:val="001033D5"/>
    <w:rsid w:val="00103D3B"/>
    <w:rsid w:val="00103F39"/>
    <w:rsid w:val="001050E5"/>
    <w:rsid w:val="001059E2"/>
    <w:rsid w:val="00105CFE"/>
    <w:rsid w:val="00105D93"/>
    <w:rsid w:val="00105FF3"/>
    <w:rsid w:val="00106162"/>
    <w:rsid w:val="001066C5"/>
    <w:rsid w:val="00106721"/>
    <w:rsid w:val="00107451"/>
    <w:rsid w:val="00107675"/>
    <w:rsid w:val="00107ACF"/>
    <w:rsid w:val="00110FFF"/>
    <w:rsid w:val="00111383"/>
    <w:rsid w:val="00111CDB"/>
    <w:rsid w:val="00111D09"/>
    <w:rsid w:val="00111FA4"/>
    <w:rsid w:val="00113FA6"/>
    <w:rsid w:val="0011422E"/>
    <w:rsid w:val="00114485"/>
    <w:rsid w:val="00115049"/>
    <w:rsid w:val="0011535B"/>
    <w:rsid w:val="001153F8"/>
    <w:rsid w:val="001154E4"/>
    <w:rsid w:val="0011586F"/>
    <w:rsid w:val="00116FB3"/>
    <w:rsid w:val="00117E60"/>
    <w:rsid w:val="00117FCB"/>
    <w:rsid w:val="001204A3"/>
    <w:rsid w:val="001206A0"/>
    <w:rsid w:val="00120FAF"/>
    <w:rsid w:val="00121C47"/>
    <w:rsid w:val="0012272C"/>
    <w:rsid w:val="00122A07"/>
    <w:rsid w:val="001230A1"/>
    <w:rsid w:val="00123496"/>
    <w:rsid w:val="00123AFE"/>
    <w:rsid w:val="0012477B"/>
    <w:rsid w:val="00124C86"/>
    <w:rsid w:val="00126C40"/>
    <w:rsid w:val="00126CF1"/>
    <w:rsid w:val="00126E98"/>
    <w:rsid w:val="00126F21"/>
    <w:rsid w:val="00127C1C"/>
    <w:rsid w:val="001300E5"/>
    <w:rsid w:val="00130865"/>
    <w:rsid w:val="00130CFA"/>
    <w:rsid w:val="0013168C"/>
    <w:rsid w:val="001321A8"/>
    <w:rsid w:val="00132919"/>
    <w:rsid w:val="001329AC"/>
    <w:rsid w:val="00133D13"/>
    <w:rsid w:val="00134119"/>
    <w:rsid w:val="0013413B"/>
    <w:rsid w:val="00134696"/>
    <w:rsid w:val="00134AFE"/>
    <w:rsid w:val="00135600"/>
    <w:rsid w:val="001358B9"/>
    <w:rsid w:val="00135F89"/>
    <w:rsid w:val="00137DB5"/>
    <w:rsid w:val="001406AF"/>
    <w:rsid w:val="00140C0E"/>
    <w:rsid w:val="0014198E"/>
    <w:rsid w:val="00141F3B"/>
    <w:rsid w:val="00142919"/>
    <w:rsid w:val="00143141"/>
    <w:rsid w:val="0014319C"/>
    <w:rsid w:val="00143747"/>
    <w:rsid w:val="00143A31"/>
    <w:rsid w:val="00143FE7"/>
    <w:rsid w:val="00144E9D"/>
    <w:rsid w:val="001457DB"/>
    <w:rsid w:val="00145827"/>
    <w:rsid w:val="001460F9"/>
    <w:rsid w:val="00146225"/>
    <w:rsid w:val="00146743"/>
    <w:rsid w:val="00146A93"/>
    <w:rsid w:val="00147A9E"/>
    <w:rsid w:val="00147EEC"/>
    <w:rsid w:val="0015065C"/>
    <w:rsid w:val="00150686"/>
    <w:rsid w:val="00150863"/>
    <w:rsid w:val="00151E37"/>
    <w:rsid w:val="00151F27"/>
    <w:rsid w:val="001522BF"/>
    <w:rsid w:val="001522D2"/>
    <w:rsid w:val="00152488"/>
    <w:rsid w:val="001525C9"/>
    <w:rsid w:val="001532C6"/>
    <w:rsid w:val="00153E59"/>
    <w:rsid w:val="00153F35"/>
    <w:rsid w:val="0015435E"/>
    <w:rsid w:val="00154552"/>
    <w:rsid w:val="00154F20"/>
    <w:rsid w:val="0015561B"/>
    <w:rsid w:val="00155705"/>
    <w:rsid w:val="00155FC6"/>
    <w:rsid w:val="00157C57"/>
    <w:rsid w:val="00157F7D"/>
    <w:rsid w:val="001602DE"/>
    <w:rsid w:val="00160354"/>
    <w:rsid w:val="001611F7"/>
    <w:rsid w:val="0016131F"/>
    <w:rsid w:val="00162111"/>
    <w:rsid w:val="00162A22"/>
    <w:rsid w:val="0016367E"/>
    <w:rsid w:val="00163805"/>
    <w:rsid w:val="0016398E"/>
    <w:rsid w:val="00164735"/>
    <w:rsid w:val="00164C0B"/>
    <w:rsid w:val="00164D44"/>
    <w:rsid w:val="00164E1F"/>
    <w:rsid w:val="00165AC0"/>
    <w:rsid w:val="00166D35"/>
    <w:rsid w:val="001674BF"/>
    <w:rsid w:val="00170654"/>
    <w:rsid w:val="00170C3A"/>
    <w:rsid w:val="00171DF7"/>
    <w:rsid w:val="00172870"/>
    <w:rsid w:val="001731EA"/>
    <w:rsid w:val="00173691"/>
    <w:rsid w:val="00173F0B"/>
    <w:rsid w:val="0017410F"/>
    <w:rsid w:val="00174BD1"/>
    <w:rsid w:val="00175756"/>
    <w:rsid w:val="00175980"/>
    <w:rsid w:val="00175EB9"/>
    <w:rsid w:val="00177439"/>
    <w:rsid w:val="001800DB"/>
    <w:rsid w:val="0018057F"/>
    <w:rsid w:val="00181E39"/>
    <w:rsid w:val="001823E2"/>
    <w:rsid w:val="00182430"/>
    <w:rsid w:val="00182691"/>
    <w:rsid w:val="0018444A"/>
    <w:rsid w:val="00184526"/>
    <w:rsid w:val="001851BF"/>
    <w:rsid w:val="0018520B"/>
    <w:rsid w:val="001853B6"/>
    <w:rsid w:val="00186A3D"/>
    <w:rsid w:val="0019010F"/>
    <w:rsid w:val="00191302"/>
    <w:rsid w:val="0019137D"/>
    <w:rsid w:val="001926D1"/>
    <w:rsid w:val="00192D1C"/>
    <w:rsid w:val="00193084"/>
    <w:rsid w:val="00193EAF"/>
    <w:rsid w:val="00193F3E"/>
    <w:rsid w:val="00194260"/>
    <w:rsid w:val="00194547"/>
    <w:rsid w:val="0019494B"/>
    <w:rsid w:val="0019596F"/>
    <w:rsid w:val="001962C0"/>
    <w:rsid w:val="001963E6"/>
    <w:rsid w:val="0019697D"/>
    <w:rsid w:val="001A0208"/>
    <w:rsid w:val="001A03CB"/>
    <w:rsid w:val="001A15DB"/>
    <w:rsid w:val="001A3BE9"/>
    <w:rsid w:val="001A3CC7"/>
    <w:rsid w:val="001A4987"/>
    <w:rsid w:val="001A4B0E"/>
    <w:rsid w:val="001A57EA"/>
    <w:rsid w:val="001A5D28"/>
    <w:rsid w:val="001A70A6"/>
    <w:rsid w:val="001B0494"/>
    <w:rsid w:val="001B100C"/>
    <w:rsid w:val="001B1A57"/>
    <w:rsid w:val="001B1EC8"/>
    <w:rsid w:val="001B1FD4"/>
    <w:rsid w:val="001B2431"/>
    <w:rsid w:val="001B2E23"/>
    <w:rsid w:val="001B2FF9"/>
    <w:rsid w:val="001B3591"/>
    <w:rsid w:val="001B363D"/>
    <w:rsid w:val="001B3877"/>
    <w:rsid w:val="001B3FED"/>
    <w:rsid w:val="001B48E0"/>
    <w:rsid w:val="001B4FB5"/>
    <w:rsid w:val="001B6632"/>
    <w:rsid w:val="001B7089"/>
    <w:rsid w:val="001C003D"/>
    <w:rsid w:val="001C14A3"/>
    <w:rsid w:val="001C1947"/>
    <w:rsid w:val="001C23E9"/>
    <w:rsid w:val="001C24C8"/>
    <w:rsid w:val="001C3179"/>
    <w:rsid w:val="001C3FF8"/>
    <w:rsid w:val="001C4B77"/>
    <w:rsid w:val="001C5C70"/>
    <w:rsid w:val="001C5F35"/>
    <w:rsid w:val="001C68D1"/>
    <w:rsid w:val="001C6DF7"/>
    <w:rsid w:val="001C7267"/>
    <w:rsid w:val="001C74E3"/>
    <w:rsid w:val="001D0574"/>
    <w:rsid w:val="001D0B93"/>
    <w:rsid w:val="001D1B0B"/>
    <w:rsid w:val="001D1C8E"/>
    <w:rsid w:val="001D275E"/>
    <w:rsid w:val="001D35B9"/>
    <w:rsid w:val="001D3873"/>
    <w:rsid w:val="001D39F4"/>
    <w:rsid w:val="001D50FF"/>
    <w:rsid w:val="001D5522"/>
    <w:rsid w:val="001D5673"/>
    <w:rsid w:val="001D607F"/>
    <w:rsid w:val="001D6317"/>
    <w:rsid w:val="001D6390"/>
    <w:rsid w:val="001D65BA"/>
    <w:rsid w:val="001D7625"/>
    <w:rsid w:val="001D7859"/>
    <w:rsid w:val="001D7880"/>
    <w:rsid w:val="001D79DC"/>
    <w:rsid w:val="001D7EBA"/>
    <w:rsid w:val="001E0081"/>
    <w:rsid w:val="001E09F1"/>
    <w:rsid w:val="001E1371"/>
    <w:rsid w:val="001E1D39"/>
    <w:rsid w:val="001E5111"/>
    <w:rsid w:val="001E5116"/>
    <w:rsid w:val="001E55BD"/>
    <w:rsid w:val="001E6D15"/>
    <w:rsid w:val="001E6F3E"/>
    <w:rsid w:val="001E702A"/>
    <w:rsid w:val="001E7728"/>
    <w:rsid w:val="001F0474"/>
    <w:rsid w:val="001F16F5"/>
    <w:rsid w:val="001F188D"/>
    <w:rsid w:val="001F1E67"/>
    <w:rsid w:val="001F2177"/>
    <w:rsid w:val="001F2EE1"/>
    <w:rsid w:val="001F313A"/>
    <w:rsid w:val="001F3685"/>
    <w:rsid w:val="001F50FB"/>
    <w:rsid w:val="001F5985"/>
    <w:rsid w:val="001F5F3B"/>
    <w:rsid w:val="001F639F"/>
    <w:rsid w:val="001F677E"/>
    <w:rsid w:val="001F6F81"/>
    <w:rsid w:val="001F7A71"/>
    <w:rsid w:val="002005F4"/>
    <w:rsid w:val="00201033"/>
    <w:rsid w:val="00201072"/>
    <w:rsid w:val="00201224"/>
    <w:rsid w:val="00202DA0"/>
    <w:rsid w:val="00202F19"/>
    <w:rsid w:val="00205989"/>
    <w:rsid w:val="00205A56"/>
    <w:rsid w:val="00205D85"/>
    <w:rsid w:val="0020615C"/>
    <w:rsid w:val="0020689C"/>
    <w:rsid w:val="002068E1"/>
    <w:rsid w:val="00207037"/>
    <w:rsid w:val="002078D9"/>
    <w:rsid w:val="00207974"/>
    <w:rsid w:val="00207F04"/>
    <w:rsid w:val="002140AC"/>
    <w:rsid w:val="00214F59"/>
    <w:rsid w:val="0021546E"/>
    <w:rsid w:val="0021549D"/>
    <w:rsid w:val="00215AC1"/>
    <w:rsid w:val="00215BE2"/>
    <w:rsid w:val="00216212"/>
    <w:rsid w:val="00217A27"/>
    <w:rsid w:val="00217E98"/>
    <w:rsid w:val="00220252"/>
    <w:rsid w:val="00220769"/>
    <w:rsid w:val="00220B35"/>
    <w:rsid w:val="00221D96"/>
    <w:rsid w:val="00221ECA"/>
    <w:rsid w:val="002228F6"/>
    <w:rsid w:val="002243D9"/>
    <w:rsid w:val="00224421"/>
    <w:rsid w:val="00224471"/>
    <w:rsid w:val="0022589D"/>
    <w:rsid w:val="00226037"/>
    <w:rsid w:val="0022603A"/>
    <w:rsid w:val="0022784F"/>
    <w:rsid w:val="0023041E"/>
    <w:rsid w:val="00230D36"/>
    <w:rsid w:val="00230E35"/>
    <w:rsid w:val="002315BF"/>
    <w:rsid w:val="00231A83"/>
    <w:rsid w:val="00231B21"/>
    <w:rsid w:val="00231D20"/>
    <w:rsid w:val="002330FA"/>
    <w:rsid w:val="0023343C"/>
    <w:rsid w:val="002336FF"/>
    <w:rsid w:val="002346B8"/>
    <w:rsid w:val="00236643"/>
    <w:rsid w:val="00236938"/>
    <w:rsid w:val="00236C7D"/>
    <w:rsid w:val="0023715B"/>
    <w:rsid w:val="00237B6A"/>
    <w:rsid w:val="00240AA4"/>
    <w:rsid w:val="00241654"/>
    <w:rsid w:val="002420A1"/>
    <w:rsid w:val="002424BB"/>
    <w:rsid w:val="002430AC"/>
    <w:rsid w:val="002434B9"/>
    <w:rsid w:val="002455D1"/>
    <w:rsid w:val="002459E8"/>
    <w:rsid w:val="0024627C"/>
    <w:rsid w:val="002468AD"/>
    <w:rsid w:val="00247205"/>
    <w:rsid w:val="0024746B"/>
    <w:rsid w:val="00247C5F"/>
    <w:rsid w:val="002519B2"/>
    <w:rsid w:val="00251C04"/>
    <w:rsid w:val="002522B9"/>
    <w:rsid w:val="00252B6B"/>
    <w:rsid w:val="00253C2E"/>
    <w:rsid w:val="00253EC9"/>
    <w:rsid w:val="002541AD"/>
    <w:rsid w:val="00254324"/>
    <w:rsid w:val="002543B4"/>
    <w:rsid w:val="00254417"/>
    <w:rsid w:val="002545D7"/>
    <w:rsid w:val="00255337"/>
    <w:rsid w:val="00255FFB"/>
    <w:rsid w:val="002569D0"/>
    <w:rsid w:val="00257406"/>
    <w:rsid w:val="00257756"/>
    <w:rsid w:val="00257BA0"/>
    <w:rsid w:val="00260B97"/>
    <w:rsid w:val="00260E58"/>
    <w:rsid w:val="00261720"/>
    <w:rsid w:val="00261D01"/>
    <w:rsid w:val="00262258"/>
    <w:rsid w:val="00263A91"/>
    <w:rsid w:val="00263BF7"/>
    <w:rsid w:val="0026461C"/>
    <w:rsid w:val="0026496D"/>
    <w:rsid w:val="00264B3C"/>
    <w:rsid w:val="00264CA0"/>
    <w:rsid w:val="002651A5"/>
    <w:rsid w:val="00265B04"/>
    <w:rsid w:val="00266516"/>
    <w:rsid w:val="002665C9"/>
    <w:rsid w:val="00267001"/>
    <w:rsid w:val="0026765A"/>
    <w:rsid w:val="00271D97"/>
    <w:rsid w:val="00271FAA"/>
    <w:rsid w:val="002722C7"/>
    <w:rsid w:val="00273B00"/>
    <w:rsid w:val="00273C5E"/>
    <w:rsid w:val="00274963"/>
    <w:rsid w:val="00275F94"/>
    <w:rsid w:val="00276301"/>
    <w:rsid w:val="002765AC"/>
    <w:rsid w:val="002779BF"/>
    <w:rsid w:val="002806A1"/>
    <w:rsid w:val="00280B0A"/>
    <w:rsid w:val="00280B9A"/>
    <w:rsid w:val="00281A67"/>
    <w:rsid w:val="00281B2D"/>
    <w:rsid w:val="00282157"/>
    <w:rsid w:val="002829CC"/>
    <w:rsid w:val="00282A86"/>
    <w:rsid w:val="00283186"/>
    <w:rsid w:val="00283BA8"/>
    <w:rsid w:val="002840B5"/>
    <w:rsid w:val="0028425C"/>
    <w:rsid w:val="00284A74"/>
    <w:rsid w:val="002851F5"/>
    <w:rsid w:val="00285BAB"/>
    <w:rsid w:val="00285E7C"/>
    <w:rsid w:val="00286A52"/>
    <w:rsid w:val="00290ACF"/>
    <w:rsid w:val="00291068"/>
    <w:rsid w:val="0029131C"/>
    <w:rsid w:val="002925A0"/>
    <w:rsid w:val="00292B8A"/>
    <w:rsid w:val="00292D40"/>
    <w:rsid w:val="002938E8"/>
    <w:rsid w:val="00294172"/>
    <w:rsid w:val="002952E1"/>
    <w:rsid w:val="00295A6C"/>
    <w:rsid w:val="00295A75"/>
    <w:rsid w:val="00295B61"/>
    <w:rsid w:val="00295CBB"/>
    <w:rsid w:val="00295FF2"/>
    <w:rsid w:val="002961DB"/>
    <w:rsid w:val="00296664"/>
    <w:rsid w:val="002968CE"/>
    <w:rsid w:val="002976BC"/>
    <w:rsid w:val="00297946"/>
    <w:rsid w:val="00297E7A"/>
    <w:rsid w:val="002A0808"/>
    <w:rsid w:val="002A0BB8"/>
    <w:rsid w:val="002A0BCD"/>
    <w:rsid w:val="002A1735"/>
    <w:rsid w:val="002A1970"/>
    <w:rsid w:val="002A1A16"/>
    <w:rsid w:val="002A1C8D"/>
    <w:rsid w:val="002A1E17"/>
    <w:rsid w:val="002A223B"/>
    <w:rsid w:val="002A22FA"/>
    <w:rsid w:val="002A2AE3"/>
    <w:rsid w:val="002A2D3F"/>
    <w:rsid w:val="002A32F7"/>
    <w:rsid w:val="002A3A60"/>
    <w:rsid w:val="002A3BA4"/>
    <w:rsid w:val="002A411E"/>
    <w:rsid w:val="002A436F"/>
    <w:rsid w:val="002A52D8"/>
    <w:rsid w:val="002A548D"/>
    <w:rsid w:val="002A5D6D"/>
    <w:rsid w:val="002A69C9"/>
    <w:rsid w:val="002A6D27"/>
    <w:rsid w:val="002A782E"/>
    <w:rsid w:val="002A7C69"/>
    <w:rsid w:val="002B06A6"/>
    <w:rsid w:val="002B07FE"/>
    <w:rsid w:val="002B12D6"/>
    <w:rsid w:val="002B1397"/>
    <w:rsid w:val="002B2092"/>
    <w:rsid w:val="002B2CF9"/>
    <w:rsid w:val="002B361A"/>
    <w:rsid w:val="002B40A9"/>
    <w:rsid w:val="002B4398"/>
    <w:rsid w:val="002B4644"/>
    <w:rsid w:val="002B570B"/>
    <w:rsid w:val="002B5B54"/>
    <w:rsid w:val="002B5ECE"/>
    <w:rsid w:val="002B697D"/>
    <w:rsid w:val="002C160B"/>
    <w:rsid w:val="002C1EEB"/>
    <w:rsid w:val="002C280D"/>
    <w:rsid w:val="002C359D"/>
    <w:rsid w:val="002C399A"/>
    <w:rsid w:val="002C47F4"/>
    <w:rsid w:val="002C57D3"/>
    <w:rsid w:val="002C5C6A"/>
    <w:rsid w:val="002C5D4B"/>
    <w:rsid w:val="002C5E42"/>
    <w:rsid w:val="002C65A0"/>
    <w:rsid w:val="002C6ACC"/>
    <w:rsid w:val="002C6E52"/>
    <w:rsid w:val="002C7657"/>
    <w:rsid w:val="002C76C1"/>
    <w:rsid w:val="002C7AA1"/>
    <w:rsid w:val="002D024F"/>
    <w:rsid w:val="002D058B"/>
    <w:rsid w:val="002D14AE"/>
    <w:rsid w:val="002D1D11"/>
    <w:rsid w:val="002D21EE"/>
    <w:rsid w:val="002D25E4"/>
    <w:rsid w:val="002D2652"/>
    <w:rsid w:val="002D3453"/>
    <w:rsid w:val="002D375E"/>
    <w:rsid w:val="002D45DB"/>
    <w:rsid w:val="002D542C"/>
    <w:rsid w:val="002D5726"/>
    <w:rsid w:val="002D655D"/>
    <w:rsid w:val="002D6744"/>
    <w:rsid w:val="002D68B7"/>
    <w:rsid w:val="002D696E"/>
    <w:rsid w:val="002D69BA"/>
    <w:rsid w:val="002D6A5D"/>
    <w:rsid w:val="002D71B2"/>
    <w:rsid w:val="002E1010"/>
    <w:rsid w:val="002E196D"/>
    <w:rsid w:val="002E1C90"/>
    <w:rsid w:val="002E2EF4"/>
    <w:rsid w:val="002E3096"/>
    <w:rsid w:val="002E3377"/>
    <w:rsid w:val="002E45AA"/>
    <w:rsid w:val="002E4F4B"/>
    <w:rsid w:val="002E6E71"/>
    <w:rsid w:val="002E6F1D"/>
    <w:rsid w:val="002E7146"/>
    <w:rsid w:val="002E7D9A"/>
    <w:rsid w:val="002F1600"/>
    <w:rsid w:val="002F16EC"/>
    <w:rsid w:val="002F1891"/>
    <w:rsid w:val="002F266E"/>
    <w:rsid w:val="002F2A1F"/>
    <w:rsid w:val="002F3604"/>
    <w:rsid w:val="002F3B80"/>
    <w:rsid w:val="002F4299"/>
    <w:rsid w:val="002F482C"/>
    <w:rsid w:val="002F485F"/>
    <w:rsid w:val="002F4862"/>
    <w:rsid w:val="002F4BA0"/>
    <w:rsid w:val="002F4E5D"/>
    <w:rsid w:val="002F535E"/>
    <w:rsid w:val="002F57B2"/>
    <w:rsid w:val="002F6167"/>
    <w:rsid w:val="002F66B0"/>
    <w:rsid w:val="002F7D85"/>
    <w:rsid w:val="00300A26"/>
    <w:rsid w:val="003017FF"/>
    <w:rsid w:val="00302EE4"/>
    <w:rsid w:val="00303666"/>
    <w:rsid w:val="00304719"/>
    <w:rsid w:val="00304DEE"/>
    <w:rsid w:val="00304F5F"/>
    <w:rsid w:val="00306558"/>
    <w:rsid w:val="0031068E"/>
    <w:rsid w:val="00310A2C"/>
    <w:rsid w:val="00312EC6"/>
    <w:rsid w:val="003131F2"/>
    <w:rsid w:val="0031390A"/>
    <w:rsid w:val="003142A3"/>
    <w:rsid w:val="00314658"/>
    <w:rsid w:val="00314961"/>
    <w:rsid w:val="00314D3C"/>
    <w:rsid w:val="00315A83"/>
    <w:rsid w:val="00315BA6"/>
    <w:rsid w:val="00315DB9"/>
    <w:rsid w:val="00316287"/>
    <w:rsid w:val="00317160"/>
    <w:rsid w:val="00321C93"/>
    <w:rsid w:val="0032218D"/>
    <w:rsid w:val="00322423"/>
    <w:rsid w:val="00322E4B"/>
    <w:rsid w:val="00323676"/>
    <w:rsid w:val="003236DB"/>
    <w:rsid w:val="003237FD"/>
    <w:rsid w:val="0032496E"/>
    <w:rsid w:val="003251F7"/>
    <w:rsid w:val="0032603E"/>
    <w:rsid w:val="00326A12"/>
    <w:rsid w:val="00326C4E"/>
    <w:rsid w:val="00326E3D"/>
    <w:rsid w:val="00327688"/>
    <w:rsid w:val="00327767"/>
    <w:rsid w:val="00327AA3"/>
    <w:rsid w:val="00332328"/>
    <w:rsid w:val="00333796"/>
    <w:rsid w:val="003338CE"/>
    <w:rsid w:val="00333B2D"/>
    <w:rsid w:val="00333BFA"/>
    <w:rsid w:val="00333D36"/>
    <w:rsid w:val="00334EE6"/>
    <w:rsid w:val="00334F4F"/>
    <w:rsid w:val="003350F4"/>
    <w:rsid w:val="00336EAC"/>
    <w:rsid w:val="00337AA1"/>
    <w:rsid w:val="00337D7D"/>
    <w:rsid w:val="003409B9"/>
    <w:rsid w:val="00341061"/>
    <w:rsid w:val="003411D1"/>
    <w:rsid w:val="00343E4D"/>
    <w:rsid w:val="00343F12"/>
    <w:rsid w:val="00344A20"/>
    <w:rsid w:val="00345399"/>
    <w:rsid w:val="003454E5"/>
    <w:rsid w:val="003474B9"/>
    <w:rsid w:val="00347932"/>
    <w:rsid w:val="00347C29"/>
    <w:rsid w:val="003500D4"/>
    <w:rsid w:val="003515D6"/>
    <w:rsid w:val="00351776"/>
    <w:rsid w:val="0035188A"/>
    <w:rsid w:val="00351E8F"/>
    <w:rsid w:val="003525CA"/>
    <w:rsid w:val="00353223"/>
    <w:rsid w:val="0035487D"/>
    <w:rsid w:val="00354A43"/>
    <w:rsid w:val="00354E93"/>
    <w:rsid w:val="0035518F"/>
    <w:rsid w:val="00355489"/>
    <w:rsid w:val="00355519"/>
    <w:rsid w:val="00355634"/>
    <w:rsid w:val="00355F0E"/>
    <w:rsid w:val="0035600D"/>
    <w:rsid w:val="00356216"/>
    <w:rsid w:val="00356649"/>
    <w:rsid w:val="00356CF2"/>
    <w:rsid w:val="0035711E"/>
    <w:rsid w:val="003573AE"/>
    <w:rsid w:val="00357D44"/>
    <w:rsid w:val="003619D2"/>
    <w:rsid w:val="00362188"/>
    <w:rsid w:val="00362B78"/>
    <w:rsid w:val="00364423"/>
    <w:rsid w:val="0036444D"/>
    <w:rsid w:val="003649EB"/>
    <w:rsid w:val="0036526F"/>
    <w:rsid w:val="00365C01"/>
    <w:rsid w:val="00365F87"/>
    <w:rsid w:val="00365FCE"/>
    <w:rsid w:val="00366372"/>
    <w:rsid w:val="00366B9C"/>
    <w:rsid w:val="0036794B"/>
    <w:rsid w:val="0037016A"/>
    <w:rsid w:val="0037039D"/>
    <w:rsid w:val="00371A42"/>
    <w:rsid w:val="00371DD3"/>
    <w:rsid w:val="003728A5"/>
    <w:rsid w:val="00372A04"/>
    <w:rsid w:val="003733FD"/>
    <w:rsid w:val="003734E5"/>
    <w:rsid w:val="003739C2"/>
    <w:rsid w:val="003745CD"/>
    <w:rsid w:val="0037462D"/>
    <w:rsid w:val="00374864"/>
    <w:rsid w:val="00374B1F"/>
    <w:rsid w:val="00375342"/>
    <w:rsid w:val="00375DAC"/>
    <w:rsid w:val="00375EC5"/>
    <w:rsid w:val="0037626B"/>
    <w:rsid w:val="00376824"/>
    <w:rsid w:val="003777EA"/>
    <w:rsid w:val="00377934"/>
    <w:rsid w:val="00377B2B"/>
    <w:rsid w:val="003803EB"/>
    <w:rsid w:val="00380C35"/>
    <w:rsid w:val="00380C4D"/>
    <w:rsid w:val="003814AF"/>
    <w:rsid w:val="003816DC"/>
    <w:rsid w:val="0038207E"/>
    <w:rsid w:val="0038293A"/>
    <w:rsid w:val="00382C50"/>
    <w:rsid w:val="00383677"/>
    <w:rsid w:val="00383AA2"/>
    <w:rsid w:val="00384DCF"/>
    <w:rsid w:val="003855F8"/>
    <w:rsid w:val="0038586A"/>
    <w:rsid w:val="00385E58"/>
    <w:rsid w:val="003862FE"/>
    <w:rsid w:val="00387553"/>
    <w:rsid w:val="00387945"/>
    <w:rsid w:val="00387C44"/>
    <w:rsid w:val="0039044A"/>
    <w:rsid w:val="00390A4F"/>
    <w:rsid w:val="00391214"/>
    <w:rsid w:val="00391398"/>
    <w:rsid w:val="0039145E"/>
    <w:rsid w:val="003917AA"/>
    <w:rsid w:val="003938D3"/>
    <w:rsid w:val="00394EF1"/>
    <w:rsid w:val="00395231"/>
    <w:rsid w:val="00395706"/>
    <w:rsid w:val="00395732"/>
    <w:rsid w:val="00396BDF"/>
    <w:rsid w:val="003A0663"/>
    <w:rsid w:val="003A152F"/>
    <w:rsid w:val="003A1EC5"/>
    <w:rsid w:val="003A23B3"/>
    <w:rsid w:val="003A31EB"/>
    <w:rsid w:val="003A446B"/>
    <w:rsid w:val="003A51C7"/>
    <w:rsid w:val="003A5C3A"/>
    <w:rsid w:val="003A5CE2"/>
    <w:rsid w:val="003A74E1"/>
    <w:rsid w:val="003A7946"/>
    <w:rsid w:val="003A7DE7"/>
    <w:rsid w:val="003B0243"/>
    <w:rsid w:val="003B09A0"/>
    <w:rsid w:val="003B21B8"/>
    <w:rsid w:val="003B2BDE"/>
    <w:rsid w:val="003B3227"/>
    <w:rsid w:val="003B3A46"/>
    <w:rsid w:val="003B3C8D"/>
    <w:rsid w:val="003B3E7D"/>
    <w:rsid w:val="003B422E"/>
    <w:rsid w:val="003B4239"/>
    <w:rsid w:val="003B5E22"/>
    <w:rsid w:val="003B6A4A"/>
    <w:rsid w:val="003B6D09"/>
    <w:rsid w:val="003B6EFB"/>
    <w:rsid w:val="003B71F4"/>
    <w:rsid w:val="003B74D5"/>
    <w:rsid w:val="003B779F"/>
    <w:rsid w:val="003B7E1C"/>
    <w:rsid w:val="003C0143"/>
    <w:rsid w:val="003C0AFA"/>
    <w:rsid w:val="003C1382"/>
    <w:rsid w:val="003C1588"/>
    <w:rsid w:val="003C18C0"/>
    <w:rsid w:val="003C2A6D"/>
    <w:rsid w:val="003C3B1A"/>
    <w:rsid w:val="003C4106"/>
    <w:rsid w:val="003C4F1E"/>
    <w:rsid w:val="003C5E32"/>
    <w:rsid w:val="003C741F"/>
    <w:rsid w:val="003C7D54"/>
    <w:rsid w:val="003D0D38"/>
    <w:rsid w:val="003D1100"/>
    <w:rsid w:val="003D1645"/>
    <w:rsid w:val="003D1D22"/>
    <w:rsid w:val="003D311C"/>
    <w:rsid w:val="003D3252"/>
    <w:rsid w:val="003D4574"/>
    <w:rsid w:val="003D4DFE"/>
    <w:rsid w:val="003D5B4D"/>
    <w:rsid w:val="003D6219"/>
    <w:rsid w:val="003D684B"/>
    <w:rsid w:val="003D7CAF"/>
    <w:rsid w:val="003E0544"/>
    <w:rsid w:val="003E05C1"/>
    <w:rsid w:val="003E0DF1"/>
    <w:rsid w:val="003E129F"/>
    <w:rsid w:val="003E160C"/>
    <w:rsid w:val="003E1986"/>
    <w:rsid w:val="003E1E85"/>
    <w:rsid w:val="003E2655"/>
    <w:rsid w:val="003E2DA9"/>
    <w:rsid w:val="003E2F1E"/>
    <w:rsid w:val="003E304A"/>
    <w:rsid w:val="003E352E"/>
    <w:rsid w:val="003E378F"/>
    <w:rsid w:val="003E490E"/>
    <w:rsid w:val="003E4FBE"/>
    <w:rsid w:val="003E75C6"/>
    <w:rsid w:val="003F0D43"/>
    <w:rsid w:val="003F18CE"/>
    <w:rsid w:val="003F21D7"/>
    <w:rsid w:val="003F2BC8"/>
    <w:rsid w:val="003F2E69"/>
    <w:rsid w:val="003F3F5E"/>
    <w:rsid w:val="003F40B0"/>
    <w:rsid w:val="003F487A"/>
    <w:rsid w:val="003F557D"/>
    <w:rsid w:val="003F5B57"/>
    <w:rsid w:val="003F7469"/>
    <w:rsid w:val="003F7610"/>
    <w:rsid w:val="003F784E"/>
    <w:rsid w:val="00400AC7"/>
    <w:rsid w:val="00400F2D"/>
    <w:rsid w:val="004010B7"/>
    <w:rsid w:val="00401651"/>
    <w:rsid w:val="004028B4"/>
    <w:rsid w:val="0040315D"/>
    <w:rsid w:val="004033E9"/>
    <w:rsid w:val="00404CEF"/>
    <w:rsid w:val="00404EEE"/>
    <w:rsid w:val="00405234"/>
    <w:rsid w:val="00405426"/>
    <w:rsid w:val="00405B25"/>
    <w:rsid w:val="00405ED9"/>
    <w:rsid w:val="00407545"/>
    <w:rsid w:val="00407B29"/>
    <w:rsid w:val="00407F1C"/>
    <w:rsid w:val="00410087"/>
    <w:rsid w:val="00410BB9"/>
    <w:rsid w:val="00410F0E"/>
    <w:rsid w:val="0041208D"/>
    <w:rsid w:val="004126D6"/>
    <w:rsid w:val="00412E5D"/>
    <w:rsid w:val="004131AA"/>
    <w:rsid w:val="00413462"/>
    <w:rsid w:val="00413974"/>
    <w:rsid w:val="004150C7"/>
    <w:rsid w:val="00415ABC"/>
    <w:rsid w:val="00415C63"/>
    <w:rsid w:val="00415D37"/>
    <w:rsid w:val="00415EE9"/>
    <w:rsid w:val="004168AB"/>
    <w:rsid w:val="004169A0"/>
    <w:rsid w:val="00416CA9"/>
    <w:rsid w:val="004173D4"/>
    <w:rsid w:val="0041764C"/>
    <w:rsid w:val="00417741"/>
    <w:rsid w:val="00417905"/>
    <w:rsid w:val="004201C7"/>
    <w:rsid w:val="00420AA2"/>
    <w:rsid w:val="00421D78"/>
    <w:rsid w:val="0042236C"/>
    <w:rsid w:val="0042256C"/>
    <w:rsid w:val="00423D0A"/>
    <w:rsid w:val="00424047"/>
    <w:rsid w:val="004248F2"/>
    <w:rsid w:val="00424F96"/>
    <w:rsid w:val="00425243"/>
    <w:rsid w:val="00425760"/>
    <w:rsid w:val="00425868"/>
    <w:rsid w:val="0042675D"/>
    <w:rsid w:val="00426D9C"/>
    <w:rsid w:val="00426E4F"/>
    <w:rsid w:val="004271EE"/>
    <w:rsid w:val="00431121"/>
    <w:rsid w:val="0043164F"/>
    <w:rsid w:val="0043218A"/>
    <w:rsid w:val="00432723"/>
    <w:rsid w:val="004328C9"/>
    <w:rsid w:val="00432904"/>
    <w:rsid w:val="00432F63"/>
    <w:rsid w:val="0043364F"/>
    <w:rsid w:val="0043371E"/>
    <w:rsid w:val="00433E47"/>
    <w:rsid w:val="00434E23"/>
    <w:rsid w:val="004354AC"/>
    <w:rsid w:val="00435622"/>
    <w:rsid w:val="004359EA"/>
    <w:rsid w:val="00435C41"/>
    <w:rsid w:val="00435D18"/>
    <w:rsid w:val="00435D37"/>
    <w:rsid w:val="0043619A"/>
    <w:rsid w:val="004377F5"/>
    <w:rsid w:val="0044082F"/>
    <w:rsid w:val="0044138A"/>
    <w:rsid w:val="00442C7F"/>
    <w:rsid w:val="00442E7A"/>
    <w:rsid w:val="004430B8"/>
    <w:rsid w:val="00443922"/>
    <w:rsid w:val="00444002"/>
    <w:rsid w:val="004440F1"/>
    <w:rsid w:val="00444116"/>
    <w:rsid w:val="004445C0"/>
    <w:rsid w:val="0044581F"/>
    <w:rsid w:val="00445823"/>
    <w:rsid w:val="00445EE0"/>
    <w:rsid w:val="00446AAD"/>
    <w:rsid w:val="00446ED9"/>
    <w:rsid w:val="004504F2"/>
    <w:rsid w:val="00451625"/>
    <w:rsid w:val="00451A2A"/>
    <w:rsid w:val="00451DB7"/>
    <w:rsid w:val="00452770"/>
    <w:rsid w:val="0045288B"/>
    <w:rsid w:val="00452999"/>
    <w:rsid w:val="0045303A"/>
    <w:rsid w:val="00453141"/>
    <w:rsid w:val="0045368B"/>
    <w:rsid w:val="00453BC7"/>
    <w:rsid w:val="00454DC2"/>
    <w:rsid w:val="00455227"/>
    <w:rsid w:val="004554D5"/>
    <w:rsid w:val="004554FF"/>
    <w:rsid w:val="00457CC7"/>
    <w:rsid w:val="00460B2A"/>
    <w:rsid w:val="00461244"/>
    <w:rsid w:val="00461B38"/>
    <w:rsid w:val="00461C6E"/>
    <w:rsid w:val="0046234F"/>
    <w:rsid w:val="0046281B"/>
    <w:rsid w:val="00463B5D"/>
    <w:rsid w:val="00463F8F"/>
    <w:rsid w:val="00464BA2"/>
    <w:rsid w:val="00465079"/>
    <w:rsid w:val="004653A4"/>
    <w:rsid w:val="004653C7"/>
    <w:rsid w:val="00465656"/>
    <w:rsid w:val="004656D9"/>
    <w:rsid w:val="004663A2"/>
    <w:rsid w:val="00466BC1"/>
    <w:rsid w:val="0046774C"/>
    <w:rsid w:val="00467A8A"/>
    <w:rsid w:val="00470593"/>
    <w:rsid w:val="00470B48"/>
    <w:rsid w:val="00470DB9"/>
    <w:rsid w:val="004710EA"/>
    <w:rsid w:val="004716AA"/>
    <w:rsid w:val="004722FB"/>
    <w:rsid w:val="004727E8"/>
    <w:rsid w:val="004733EB"/>
    <w:rsid w:val="00473C15"/>
    <w:rsid w:val="00473D96"/>
    <w:rsid w:val="00475B31"/>
    <w:rsid w:val="00476192"/>
    <w:rsid w:val="0047675F"/>
    <w:rsid w:val="004769FF"/>
    <w:rsid w:val="00476F49"/>
    <w:rsid w:val="004773D8"/>
    <w:rsid w:val="0047765D"/>
    <w:rsid w:val="004779EF"/>
    <w:rsid w:val="00477DDE"/>
    <w:rsid w:val="00480685"/>
    <w:rsid w:val="00480C1F"/>
    <w:rsid w:val="00482D70"/>
    <w:rsid w:val="00483BEA"/>
    <w:rsid w:val="00484CE1"/>
    <w:rsid w:val="00484DB6"/>
    <w:rsid w:val="004853A2"/>
    <w:rsid w:val="00485571"/>
    <w:rsid w:val="00486097"/>
    <w:rsid w:val="00487262"/>
    <w:rsid w:val="00487802"/>
    <w:rsid w:val="0048788D"/>
    <w:rsid w:val="00490664"/>
    <w:rsid w:val="00490B02"/>
    <w:rsid w:val="00492643"/>
    <w:rsid w:val="004926CF"/>
    <w:rsid w:val="00492700"/>
    <w:rsid w:val="00492B2A"/>
    <w:rsid w:val="00492E36"/>
    <w:rsid w:val="0049304D"/>
    <w:rsid w:val="00493362"/>
    <w:rsid w:val="004935A7"/>
    <w:rsid w:val="00493BAF"/>
    <w:rsid w:val="004944D8"/>
    <w:rsid w:val="004947E9"/>
    <w:rsid w:val="00495FB5"/>
    <w:rsid w:val="00496ABC"/>
    <w:rsid w:val="00496BE2"/>
    <w:rsid w:val="00497403"/>
    <w:rsid w:val="00497910"/>
    <w:rsid w:val="00497BDF"/>
    <w:rsid w:val="004A05CE"/>
    <w:rsid w:val="004A08B1"/>
    <w:rsid w:val="004A0C56"/>
    <w:rsid w:val="004A0FC8"/>
    <w:rsid w:val="004A1E06"/>
    <w:rsid w:val="004A225E"/>
    <w:rsid w:val="004A2CFB"/>
    <w:rsid w:val="004A2F18"/>
    <w:rsid w:val="004A3AFF"/>
    <w:rsid w:val="004A4051"/>
    <w:rsid w:val="004A4467"/>
    <w:rsid w:val="004A47FF"/>
    <w:rsid w:val="004A4B8D"/>
    <w:rsid w:val="004A4DBB"/>
    <w:rsid w:val="004A50FC"/>
    <w:rsid w:val="004A632D"/>
    <w:rsid w:val="004A65CC"/>
    <w:rsid w:val="004A7E80"/>
    <w:rsid w:val="004B0489"/>
    <w:rsid w:val="004B0CC1"/>
    <w:rsid w:val="004B1AAB"/>
    <w:rsid w:val="004B1B61"/>
    <w:rsid w:val="004B29D2"/>
    <w:rsid w:val="004B2D81"/>
    <w:rsid w:val="004B35DB"/>
    <w:rsid w:val="004B3EA8"/>
    <w:rsid w:val="004B4861"/>
    <w:rsid w:val="004B5316"/>
    <w:rsid w:val="004B6058"/>
    <w:rsid w:val="004B68BC"/>
    <w:rsid w:val="004B6E9E"/>
    <w:rsid w:val="004B7E9A"/>
    <w:rsid w:val="004C07E9"/>
    <w:rsid w:val="004C0F55"/>
    <w:rsid w:val="004C1AB3"/>
    <w:rsid w:val="004C1FA8"/>
    <w:rsid w:val="004C21C6"/>
    <w:rsid w:val="004C2F38"/>
    <w:rsid w:val="004C38A9"/>
    <w:rsid w:val="004C4927"/>
    <w:rsid w:val="004C4BDC"/>
    <w:rsid w:val="004C4C3A"/>
    <w:rsid w:val="004C5097"/>
    <w:rsid w:val="004C509F"/>
    <w:rsid w:val="004C5D52"/>
    <w:rsid w:val="004C6556"/>
    <w:rsid w:val="004C65EC"/>
    <w:rsid w:val="004C7A86"/>
    <w:rsid w:val="004D0891"/>
    <w:rsid w:val="004D1A2B"/>
    <w:rsid w:val="004D2754"/>
    <w:rsid w:val="004D3FDA"/>
    <w:rsid w:val="004D6084"/>
    <w:rsid w:val="004D6C8D"/>
    <w:rsid w:val="004D6FBF"/>
    <w:rsid w:val="004D7201"/>
    <w:rsid w:val="004E11E6"/>
    <w:rsid w:val="004E170A"/>
    <w:rsid w:val="004E18BB"/>
    <w:rsid w:val="004E1A7F"/>
    <w:rsid w:val="004E1CCF"/>
    <w:rsid w:val="004E25BE"/>
    <w:rsid w:val="004E26BC"/>
    <w:rsid w:val="004E439E"/>
    <w:rsid w:val="004E4B1F"/>
    <w:rsid w:val="004E4EC7"/>
    <w:rsid w:val="004E550D"/>
    <w:rsid w:val="004E5C05"/>
    <w:rsid w:val="004E5EA6"/>
    <w:rsid w:val="004E609F"/>
    <w:rsid w:val="004E712E"/>
    <w:rsid w:val="004F08BC"/>
    <w:rsid w:val="004F093C"/>
    <w:rsid w:val="004F0A2C"/>
    <w:rsid w:val="004F0FEF"/>
    <w:rsid w:val="004F13F6"/>
    <w:rsid w:val="004F215F"/>
    <w:rsid w:val="004F21E2"/>
    <w:rsid w:val="004F2562"/>
    <w:rsid w:val="004F2846"/>
    <w:rsid w:val="004F2C78"/>
    <w:rsid w:val="004F393B"/>
    <w:rsid w:val="004F3B51"/>
    <w:rsid w:val="004F3BE7"/>
    <w:rsid w:val="004F3E9D"/>
    <w:rsid w:val="004F4405"/>
    <w:rsid w:val="004F4838"/>
    <w:rsid w:val="004F4D50"/>
    <w:rsid w:val="004F53AE"/>
    <w:rsid w:val="004F5BFB"/>
    <w:rsid w:val="004F6048"/>
    <w:rsid w:val="0050008C"/>
    <w:rsid w:val="0050087C"/>
    <w:rsid w:val="005016FF"/>
    <w:rsid w:val="00502E65"/>
    <w:rsid w:val="0050320C"/>
    <w:rsid w:val="00506535"/>
    <w:rsid w:val="00507232"/>
    <w:rsid w:val="0050760C"/>
    <w:rsid w:val="00507786"/>
    <w:rsid w:val="00507826"/>
    <w:rsid w:val="00507C4A"/>
    <w:rsid w:val="00510005"/>
    <w:rsid w:val="00510305"/>
    <w:rsid w:val="00511511"/>
    <w:rsid w:val="00511CD6"/>
    <w:rsid w:val="00511FB3"/>
    <w:rsid w:val="005126B5"/>
    <w:rsid w:val="005133C2"/>
    <w:rsid w:val="00514EF3"/>
    <w:rsid w:val="005153E9"/>
    <w:rsid w:val="00515558"/>
    <w:rsid w:val="00515B0F"/>
    <w:rsid w:val="005169A1"/>
    <w:rsid w:val="005170FE"/>
    <w:rsid w:val="00520CBF"/>
    <w:rsid w:val="00520EEF"/>
    <w:rsid w:val="005214CC"/>
    <w:rsid w:val="005221FB"/>
    <w:rsid w:val="005222FC"/>
    <w:rsid w:val="00523429"/>
    <w:rsid w:val="005238E0"/>
    <w:rsid w:val="00523DD4"/>
    <w:rsid w:val="00524134"/>
    <w:rsid w:val="005248CE"/>
    <w:rsid w:val="005251EB"/>
    <w:rsid w:val="00526188"/>
    <w:rsid w:val="005279AB"/>
    <w:rsid w:val="00527D39"/>
    <w:rsid w:val="0053091E"/>
    <w:rsid w:val="00530ACB"/>
    <w:rsid w:val="00530B4D"/>
    <w:rsid w:val="00530FE9"/>
    <w:rsid w:val="00531365"/>
    <w:rsid w:val="00531411"/>
    <w:rsid w:val="00532244"/>
    <w:rsid w:val="00532AE6"/>
    <w:rsid w:val="00533507"/>
    <w:rsid w:val="00533693"/>
    <w:rsid w:val="00533EAB"/>
    <w:rsid w:val="00535265"/>
    <w:rsid w:val="005354AE"/>
    <w:rsid w:val="00535730"/>
    <w:rsid w:val="00535F30"/>
    <w:rsid w:val="00536BD6"/>
    <w:rsid w:val="00536D4A"/>
    <w:rsid w:val="00537D43"/>
    <w:rsid w:val="00540668"/>
    <w:rsid w:val="00540C4E"/>
    <w:rsid w:val="00540E3A"/>
    <w:rsid w:val="00540FFD"/>
    <w:rsid w:val="00542806"/>
    <w:rsid w:val="00542987"/>
    <w:rsid w:val="00542F9D"/>
    <w:rsid w:val="0054330F"/>
    <w:rsid w:val="005433B4"/>
    <w:rsid w:val="00543D68"/>
    <w:rsid w:val="00544A54"/>
    <w:rsid w:val="00544AC8"/>
    <w:rsid w:val="0054623B"/>
    <w:rsid w:val="00547147"/>
    <w:rsid w:val="005472CD"/>
    <w:rsid w:val="00547DD2"/>
    <w:rsid w:val="005512FF"/>
    <w:rsid w:val="00551D3A"/>
    <w:rsid w:val="00552188"/>
    <w:rsid w:val="0055232D"/>
    <w:rsid w:val="005524E3"/>
    <w:rsid w:val="005526EB"/>
    <w:rsid w:val="005535FC"/>
    <w:rsid w:val="00553885"/>
    <w:rsid w:val="00553947"/>
    <w:rsid w:val="00553FE7"/>
    <w:rsid w:val="00554AA4"/>
    <w:rsid w:val="00554C6E"/>
    <w:rsid w:val="00554E1E"/>
    <w:rsid w:val="00555749"/>
    <w:rsid w:val="00555760"/>
    <w:rsid w:val="00555D12"/>
    <w:rsid w:val="00555EB6"/>
    <w:rsid w:val="0055703D"/>
    <w:rsid w:val="005571CD"/>
    <w:rsid w:val="005574F8"/>
    <w:rsid w:val="005617E8"/>
    <w:rsid w:val="0056341E"/>
    <w:rsid w:val="00563645"/>
    <w:rsid w:val="005636FA"/>
    <w:rsid w:val="005641AD"/>
    <w:rsid w:val="0056454D"/>
    <w:rsid w:val="0056481E"/>
    <w:rsid w:val="00565133"/>
    <w:rsid w:val="005652BF"/>
    <w:rsid w:val="005660C3"/>
    <w:rsid w:val="00566397"/>
    <w:rsid w:val="00567570"/>
    <w:rsid w:val="005717D8"/>
    <w:rsid w:val="0057299E"/>
    <w:rsid w:val="005729C2"/>
    <w:rsid w:val="00574536"/>
    <w:rsid w:val="005750BA"/>
    <w:rsid w:val="0057532F"/>
    <w:rsid w:val="00575B99"/>
    <w:rsid w:val="00576D0D"/>
    <w:rsid w:val="00576EEB"/>
    <w:rsid w:val="005774D6"/>
    <w:rsid w:val="00577710"/>
    <w:rsid w:val="005801BF"/>
    <w:rsid w:val="00580293"/>
    <w:rsid w:val="00581295"/>
    <w:rsid w:val="005813EC"/>
    <w:rsid w:val="005825B8"/>
    <w:rsid w:val="005830B1"/>
    <w:rsid w:val="00583E7F"/>
    <w:rsid w:val="00584F25"/>
    <w:rsid w:val="005852A3"/>
    <w:rsid w:val="00585831"/>
    <w:rsid w:val="00586D87"/>
    <w:rsid w:val="00586E73"/>
    <w:rsid w:val="0058766C"/>
    <w:rsid w:val="00587EB3"/>
    <w:rsid w:val="0059086E"/>
    <w:rsid w:val="005915B6"/>
    <w:rsid w:val="00591A45"/>
    <w:rsid w:val="00592AD9"/>
    <w:rsid w:val="00592C31"/>
    <w:rsid w:val="00592C82"/>
    <w:rsid w:val="005931BB"/>
    <w:rsid w:val="005943E7"/>
    <w:rsid w:val="00594500"/>
    <w:rsid w:val="00594578"/>
    <w:rsid w:val="005959B3"/>
    <w:rsid w:val="00595CCE"/>
    <w:rsid w:val="00596124"/>
    <w:rsid w:val="00596BD7"/>
    <w:rsid w:val="005A0E4D"/>
    <w:rsid w:val="005A1187"/>
    <w:rsid w:val="005A1453"/>
    <w:rsid w:val="005A1528"/>
    <w:rsid w:val="005A2BBF"/>
    <w:rsid w:val="005A3192"/>
    <w:rsid w:val="005A328C"/>
    <w:rsid w:val="005A33C7"/>
    <w:rsid w:val="005A3CE8"/>
    <w:rsid w:val="005A4DD4"/>
    <w:rsid w:val="005A6312"/>
    <w:rsid w:val="005A6D13"/>
    <w:rsid w:val="005A7176"/>
    <w:rsid w:val="005A7D08"/>
    <w:rsid w:val="005B0B76"/>
    <w:rsid w:val="005B172E"/>
    <w:rsid w:val="005B1788"/>
    <w:rsid w:val="005B188F"/>
    <w:rsid w:val="005B2469"/>
    <w:rsid w:val="005B2A74"/>
    <w:rsid w:val="005B2EA5"/>
    <w:rsid w:val="005B452A"/>
    <w:rsid w:val="005B5566"/>
    <w:rsid w:val="005B56DC"/>
    <w:rsid w:val="005B5F70"/>
    <w:rsid w:val="005B6180"/>
    <w:rsid w:val="005B724A"/>
    <w:rsid w:val="005B7267"/>
    <w:rsid w:val="005C00B0"/>
    <w:rsid w:val="005C02BF"/>
    <w:rsid w:val="005C0589"/>
    <w:rsid w:val="005C10E2"/>
    <w:rsid w:val="005C25D9"/>
    <w:rsid w:val="005C42A4"/>
    <w:rsid w:val="005C52E9"/>
    <w:rsid w:val="005C5719"/>
    <w:rsid w:val="005C587E"/>
    <w:rsid w:val="005C6027"/>
    <w:rsid w:val="005C7A19"/>
    <w:rsid w:val="005C7B39"/>
    <w:rsid w:val="005C7B76"/>
    <w:rsid w:val="005D0FF7"/>
    <w:rsid w:val="005D1252"/>
    <w:rsid w:val="005D17B1"/>
    <w:rsid w:val="005D18B3"/>
    <w:rsid w:val="005D28B1"/>
    <w:rsid w:val="005D2B53"/>
    <w:rsid w:val="005D3505"/>
    <w:rsid w:val="005D3CAF"/>
    <w:rsid w:val="005D4A4E"/>
    <w:rsid w:val="005D4C84"/>
    <w:rsid w:val="005D5676"/>
    <w:rsid w:val="005D583E"/>
    <w:rsid w:val="005D5B78"/>
    <w:rsid w:val="005D616C"/>
    <w:rsid w:val="005D660C"/>
    <w:rsid w:val="005D661E"/>
    <w:rsid w:val="005D7554"/>
    <w:rsid w:val="005D777F"/>
    <w:rsid w:val="005D7CF1"/>
    <w:rsid w:val="005E1F4A"/>
    <w:rsid w:val="005E2147"/>
    <w:rsid w:val="005E300D"/>
    <w:rsid w:val="005E34A0"/>
    <w:rsid w:val="005E35D6"/>
    <w:rsid w:val="005E3C63"/>
    <w:rsid w:val="005E404C"/>
    <w:rsid w:val="005E4E9A"/>
    <w:rsid w:val="005E5038"/>
    <w:rsid w:val="005E5723"/>
    <w:rsid w:val="005E5E48"/>
    <w:rsid w:val="005E6961"/>
    <w:rsid w:val="005E6B39"/>
    <w:rsid w:val="005E6B7C"/>
    <w:rsid w:val="005F0093"/>
    <w:rsid w:val="005F02F1"/>
    <w:rsid w:val="005F0D65"/>
    <w:rsid w:val="005F0E06"/>
    <w:rsid w:val="005F0F05"/>
    <w:rsid w:val="005F0F4D"/>
    <w:rsid w:val="005F1384"/>
    <w:rsid w:val="005F1F03"/>
    <w:rsid w:val="005F2706"/>
    <w:rsid w:val="005F27C5"/>
    <w:rsid w:val="005F2D4E"/>
    <w:rsid w:val="005F3459"/>
    <w:rsid w:val="005F3863"/>
    <w:rsid w:val="005F3C3A"/>
    <w:rsid w:val="005F4169"/>
    <w:rsid w:val="005F419B"/>
    <w:rsid w:val="005F4553"/>
    <w:rsid w:val="005F4DEB"/>
    <w:rsid w:val="005F4F2E"/>
    <w:rsid w:val="005F4FCA"/>
    <w:rsid w:val="005F544D"/>
    <w:rsid w:val="005F572C"/>
    <w:rsid w:val="005F57FD"/>
    <w:rsid w:val="005F5F70"/>
    <w:rsid w:val="005F7324"/>
    <w:rsid w:val="005F7A15"/>
    <w:rsid w:val="005F7F12"/>
    <w:rsid w:val="00600213"/>
    <w:rsid w:val="0060021F"/>
    <w:rsid w:val="006002E7"/>
    <w:rsid w:val="006003A9"/>
    <w:rsid w:val="00600719"/>
    <w:rsid w:val="0060193D"/>
    <w:rsid w:val="00602075"/>
    <w:rsid w:val="00602365"/>
    <w:rsid w:val="0060253F"/>
    <w:rsid w:val="00602BBE"/>
    <w:rsid w:val="00603903"/>
    <w:rsid w:val="00603904"/>
    <w:rsid w:val="0060390D"/>
    <w:rsid w:val="00603D59"/>
    <w:rsid w:val="00605068"/>
    <w:rsid w:val="006055A6"/>
    <w:rsid w:val="0060579F"/>
    <w:rsid w:val="00606653"/>
    <w:rsid w:val="0060751A"/>
    <w:rsid w:val="006108A9"/>
    <w:rsid w:val="00610CB7"/>
    <w:rsid w:val="00611002"/>
    <w:rsid w:val="00611ACF"/>
    <w:rsid w:val="0061202C"/>
    <w:rsid w:val="006120BA"/>
    <w:rsid w:val="00613483"/>
    <w:rsid w:val="006145B6"/>
    <w:rsid w:val="00614AF4"/>
    <w:rsid w:val="00614C60"/>
    <w:rsid w:val="006156F3"/>
    <w:rsid w:val="00616276"/>
    <w:rsid w:val="006162B0"/>
    <w:rsid w:val="006168C9"/>
    <w:rsid w:val="00616EEC"/>
    <w:rsid w:val="00617A9F"/>
    <w:rsid w:val="00617C39"/>
    <w:rsid w:val="00620258"/>
    <w:rsid w:val="0062036B"/>
    <w:rsid w:val="00621C2F"/>
    <w:rsid w:val="00622B59"/>
    <w:rsid w:val="00623589"/>
    <w:rsid w:val="00623D79"/>
    <w:rsid w:val="006248FD"/>
    <w:rsid w:val="00624C1B"/>
    <w:rsid w:val="00624D81"/>
    <w:rsid w:val="00626AA3"/>
    <w:rsid w:val="006271BF"/>
    <w:rsid w:val="00627936"/>
    <w:rsid w:val="00627A33"/>
    <w:rsid w:val="00627E5E"/>
    <w:rsid w:val="0063051C"/>
    <w:rsid w:val="00630593"/>
    <w:rsid w:val="00630B87"/>
    <w:rsid w:val="00630E4E"/>
    <w:rsid w:val="00631587"/>
    <w:rsid w:val="00631B02"/>
    <w:rsid w:val="00631E5F"/>
    <w:rsid w:val="00632B10"/>
    <w:rsid w:val="00632D2B"/>
    <w:rsid w:val="006347C5"/>
    <w:rsid w:val="00634B92"/>
    <w:rsid w:val="0063614C"/>
    <w:rsid w:val="00636F14"/>
    <w:rsid w:val="00637095"/>
    <w:rsid w:val="00637406"/>
    <w:rsid w:val="00637646"/>
    <w:rsid w:val="00637690"/>
    <w:rsid w:val="00637A5B"/>
    <w:rsid w:val="006411ED"/>
    <w:rsid w:val="006418B6"/>
    <w:rsid w:val="00641CD7"/>
    <w:rsid w:val="00642078"/>
    <w:rsid w:val="00642E5F"/>
    <w:rsid w:val="00643700"/>
    <w:rsid w:val="00643827"/>
    <w:rsid w:val="006438F0"/>
    <w:rsid w:val="00643A96"/>
    <w:rsid w:val="00643D66"/>
    <w:rsid w:val="00644980"/>
    <w:rsid w:val="00645D77"/>
    <w:rsid w:val="0064690F"/>
    <w:rsid w:val="00646D56"/>
    <w:rsid w:val="00647008"/>
    <w:rsid w:val="006476C4"/>
    <w:rsid w:val="006503A7"/>
    <w:rsid w:val="00650A34"/>
    <w:rsid w:val="0065105E"/>
    <w:rsid w:val="0065189E"/>
    <w:rsid w:val="00651D99"/>
    <w:rsid w:val="00652807"/>
    <w:rsid w:val="00652DAE"/>
    <w:rsid w:val="006530C2"/>
    <w:rsid w:val="0065358E"/>
    <w:rsid w:val="00654A8D"/>
    <w:rsid w:val="00654D16"/>
    <w:rsid w:val="0065580B"/>
    <w:rsid w:val="00655AAE"/>
    <w:rsid w:val="00656DD5"/>
    <w:rsid w:val="00660384"/>
    <w:rsid w:val="006605B5"/>
    <w:rsid w:val="00660E6B"/>
    <w:rsid w:val="00661A42"/>
    <w:rsid w:val="00661B3E"/>
    <w:rsid w:val="0066237A"/>
    <w:rsid w:val="006628E9"/>
    <w:rsid w:val="006629C2"/>
    <w:rsid w:val="006629CC"/>
    <w:rsid w:val="00662BA1"/>
    <w:rsid w:val="00663A38"/>
    <w:rsid w:val="00663BBE"/>
    <w:rsid w:val="006648CD"/>
    <w:rsid w:val="00665B28"/>
    <w:rsid w:val="006668F7"/>
    <w:rsid w:val="00666DAA"/>
    <w:rsid w:val="00667740"/>
    <w:rsid w:val="00667891"/>
    <w:rsid w:val="00667F5B"/>
    <w:rsid w:val="006704CF"/>
    <w:rsid w:val="00670733"/>
    <w:rsid w:val="00670986"/>
    <w:rsid w:val="00671835"/>
    <w:rsid w:val="00671F58"/>
    <w:rsid w:val="00672701"/>
    <w:rsid w:val="006738D6"/>
    <w:rsid w:val="00673C02"/>
    <w:rsid w:val="006743F9"/>
    <w:rsid w:val="0067450B"/>
    <w:rsid w:val="006746D2"/>
    <w:rsid w:val="006757E5"/>
    <w:rsid w:val="00675AAB"/>
    <w:rsid w:val="00676668"/>
    <w:rsid w:val="006766B4"/>
    <w:rsid w:val="006767D0"/>
    <w:rsid w:val="00676BD6"/>
    <w:rsid w:val="00680CD0"/>
    <w:rsid w:val="00680E03"/>
    <w:rsid w:val="006813B6"/>
    <w:rsid w:val="00682719"/>
    <w:rsid w:val="00682A31"/>
    <w:rsid w:val="006837A2"/>
    <w:rsid w:val="00684311"/>
    <w:rsid w:val="00684427"/>
    <w:rsid w:val="006845B4"/>
    <w:rsid w:val="00684659"/>
    <w:rsid w:val="00685E65"/>
    <w:rsid w:val="00685EDF"/>
    <w:rsid w:val="00691173"/>
    <w:rsid w:val="00692673"/>
    <w:rsid w:val="0069286E"/>
    <w:rsid w:val="00692D3B"/>
    <w:rsid w:val="006930F9"/>
    <w:rsid w:val="006954CE"/>
    <w:rsid w:val="0069609B"/>
    <w:rsid w:val="006960A7"/>
    <w:rsid w:val="00696673"/>
    <w:rsid w:val="00696DD6"/>
    <w:rsid w:val="00697CDE"/>
    <w:rsid w:val="00697E59"/>
    <w:rsid w:val="006A0276"/>
    <w:rsid w:val="006A042F"/>
    <w:rsid w:val="006A0556"/>
    <w:rsid w:val="006A0576"/>
    <w:rsid w:val="006A1DA4"/>
    <w:rsid w:val="006A21B2"/>
    <w:rsid w:val="006A298B"/>
    <w:rsid w:val="006A3161"/>
    <w:rsid w:val="006A33A1"/>
    <w:rsid w:val="006A4CF7"/>
    <w:rsid w:val="006A5F0E"/>
    <w:rsid w:val="006A70FB"/>
    <w:rsid w:val="006A7522"/>
    <w:rsid w:val="006B0204"/>
    <w:rsid w:val="006B0E62"/>
    <w:rsid w:val="006B1172"/>
    <w:rsid w:val="006B1AE5"/>
    <w:rsid w:val="006B1CF3"/>
    <w:rsid w:val="006B21A9"/>
    <w:rsid w:val="006B5E28"/>
    <w:rsid w:val="006B690E"/>
    <w:rsid w:val="006B727E"/>
    <w:rsid w:val="006B72D4"/>
    <w:rsid w:val="006B7AF7"/>
    <w:rsid w:val="006B7E1A"/>
    <w:rsid w:val="006C00B1"/>
    <w:rsid w:val="006C094E"/>
    <w:rsid w:val="006C0FAB"/>
    <w:rsid w:val="006C1B4C"/>
    <w:rsid w:val="006C2B55"/>
    <w:rsid w:val="006C2F6E"/>
    <w:rsid w:val="006C314C"/>
    <w:rsid w:val="006C3AF2"/>
    <w:rsid w:val="006C3CCA"/>
    <w:rsid w:val="006C3CEF"/>
    <w:rsid w:val="006C3D92"/>
    <w:rsid w:val="006C4541"/>
    <w:rsid w:val="006C46F5"/>
    <w:rsid w:val="006C4B75"/>
    <w:rsid w:val="006C543B"/>
    <w:rsid w:val="006C5712"/>
    <w:rsid w:val="006C5D4A"/>
    <w:rsid w:val="006C7A54"/>
    <w:rsid w:val="006D019A"/>
    <w:rsid w:val="006D04AC"/>
    <w:rsid w:val="006D059D"/>
    <w:rsid w:val="006D0FE1"/>
    <w:rsid w:val="006D2169"/>
    <w:rsid w:val="006D27B7"/>
    <w:rsid w:val="006D3B82"/>
    <w:rsid w:val="006D3B9A"/>
    <w:rsid w:val="006D53EF"/>
    <w:rsid w:val="006D5963"/>
    <w:rsid w:val="006D5F5E"/>
    <w:rsid w:val="006E00E7"/>
    <w:rsid w:val="006E036B"/>
    <w:rsid w:val="006E098F"/>
    <w:rsid w:val="006E1095"/>
    <w:rsid w:val="006E25B5"/>
    <w:rsid w:val="006E2C0D"/>
    <w:rsid w:val="006E3203"/>
    <w:rsid w:val="006E3245"/>
    <w:rsid w:val="006E4612"/>
    <w:rsid w:val="006E4CA2"/>
    <w:rsid w:val="006E50AF"/>
    <w:rsid w:val="006E53F3"/>
    <w:rsid w:val="006E6FF3"/>
    <w:rsid w:val="006E70FD"/>
    <w:rsid w:val="006E728F"/>
    <w:rsid w:val="006E7D38"/>
    <w:rsid w:val="006E7F3D"/>
    <w:rsid w:val="006E7F95"/>
    <w:rsid w:val="006F006E"/>
    <w:rsid w:val="006F0AC5"/>
    <w:rsid w:val="006F2910"/>
    <w:rsid w:val="006F292A"/>
    <w:rsid w:val="006F2969"/>
    <w:rsid w:val="006F34C3"/>
    <w:rsid w:val="006F526E"/>
    <w:rsid w:val="006F7072"/>
    <w:rsid w:val="006F7DC3"/>
    <w:rsid w:val="0070058D"/>
    <w:rsid w:val="0070118E"/>
    <w:rsid w:val="00701359"/>
    <w:rsid w:val="00701C9B"/>
    <w:rsid w:val="0070234E"/>
    <w:rsid w:val="0070260B"/>
    <w:rsid w:val="00703679"/>
    <w:rsid w:val="0070377B"/>
    <w:rsid w:val="00703DF1"/>
    <w:rsid w:val="00704894"/>
    <w:rsid w:val="00705C73"/>
    <w:rsid w:val="00705E41"/>
    <w:rsid w:val="00710D23"/>
    <w:rsid w:val="00711B82"/>
    <w:rsid w:val="00712287"/>
    <w:rsid w:val="00713008"/>
    <w:rsid w:val="00713790"/>
    <w:rsid w:val="007147B9"/>
    <w:rsid w:val="00715BB9"/>
    <w:rsid w:val="00716862"/>
    <w:rsid w:val="0071698F"/>
    <w:rsid w:val="00717A41"/>
    <w:rsid w:val="00717E0B"/>
    <w:rsid w:val="00720509"/>
    <w:rsid w:val="00720780"/>
    <w:rsid w:val="00720ADB"/>
    <w:rsid w:val="00720DCD"/>
    <w:rsid w:val="00721C89"/>
    <w:rsid w:val="00721CA0"/>
    <w:rsid w:val="00722393"/>
    <w:rsid w:val="007223A3"/>
    <w:rsid w:val="00722F1E"/>
    <w:rsid w:val="007236D6"/>
    <w:rsid w:val="007236DF"/>
    <w:rsid w:val="007238EE"/>
    <w:rsid w:val="00723BD5"/>
    <w:rsid w:val="0072477A"/>
    <w:rsid w:val="00724954"/>
    <w:rsid w:val="007251F2"/>
    <w:rsid w:val="00726A90"/>
    <w:rsid w:val="00726CAA"/>
    <w:rsid w:val="00730451"/>
    <w:rsid w:val="00732201"/>
    <w:rsid w:val="00732B2C"/>
    <w:rsid w:val="00732BE8"/>
    <w:rsid w:val="00732BEA"/>
    <w:rsid w:val="0073413A"/>
    <w:rsid w:val="00734569"/>
    <w:rsid w:val="0073459C"/>
    <w:rsid w:val="007362A0"/>
    <w:rsid w:val="007368CE"/>
    <w:rsid w:val="00740F36"/>
    <w:rsid w:val="00741A5C"/>
    <w:rsid w:val="007423F2"/>
    <w:rsid w:val="0074257E"/>
    <w:rsid w:val="007448D0"/>
    <w:rsid w:val="00744BED"/>
    <w:rsid w:val="00744F98"/>
    <w:rsid w:val="00745D0F"/>
    <w:rsid w:val="007507C5"/>
    <w:rsid w:val="007507EC"/>
    <w:rsid w:val="00753199"/>
    <w:rsid w:val="007533AD"/>
    <w:rsid w:val="007533E5"/>
    <w:rsid w:val="007543AD"/>
    <w:rsid w:val="00754E1B"/>
    <w:rsid w:val="007553DA"/>
    <w:rsid w:val="00755AD6"/>
    <w:rsid w:val="00757687"/>
    <w:rsid w:val="007578A4"/>
    <w:rsid w:val="007601A0"/>
    <w:rsid w:val="00760BBA"/>
    <w:rsid w:val="007618A2"/>
    <w:rsid w:val="00761A55"/>
    <w:rsid w:val="00762032"/>
    <w:rsid w:val="007620C7"/>
    <w:rsid w:val="0076230B"/>
    <w:rsid w:val="0076261C"/>
    <w:rsid w:val="007638ED"/>
    <w:rsid w:val="00764449"/>
    <w:rsid w:val="00764BB6"/>
    <w:rsid w:val="00765250"/>
    <w:rsid w:val="007652ED"/>
    <w:rsid w:val="00765513"/>
    <w:rsid w:val="007666B3"/>
    <w:rsid w:val="0077009B"/>
    <w:rsid w:val="00770381"/>
    <w:rsid w:val="007705BD"/>
    <w:rsid w:val="0077160D"/>
    <w:rsid w:val="00772125"/>
    <w:rsid w:val="00772383"/>
    <w:rsid w:val="00772967"/>
    <w:rsid w:val="00772C89"/>
    <w:rsid w:val="007734FA"/>
    <w:rsid w:val="0077392C"/>
    <w:rsid w:val="00773AE2"/>
    <w:rsid w:val="00773E5C"/>
    <w:rsid w:val="0077473E"/>
    <w:rsid w:val="00775801"/>
    <w:rsid w:val="00775D40"/>
    <w:rsid w:val="007772B9"/>
    <w:rsid w:val="007778C9"/>
    <w:rsid w:val="00777E59"/>
    <w:rsid w:val="00780896"/>
    <w:rsid w:val="007809DD"/>
    <w:rsid w:val="00780F86"/>
    <w:rsid w:val="00781FA3"/>
    <w:rsid w:val="007823F1"/>
    <w:rsid w:val="00782678"/>
    <w:rsid w:val="00782CB2"/>
    <w:rsid w:val="00782F14"/>
    <w:rsid w:val="00783B1A"/>
    <w:rsid w:val="0078427A"/>
    <w:rsid w:val="00784835"/>
    <w:rsid w:val="00784975"/>
    <w:rsid w:val="00784FE2"/>
    <w:rsid w:val="0078539E"/>
    <w:rsid w:val="00786083"/>
    <w:rsid w:val="007869AC"/>
    <w:rsid w:val="0079020C"/>
    <w:rsid w:val="00790536"/>
    <w:rsid w:val="00790562"/>
    <w:rsid w:val="0079079A"/>
    <w:rsid w:val="00790EB7"/>
    <w:rsid w:val="0079155B"/>
    <w:rsid w:val="007915CE"/>
    <w:rsid w:val="00792084"/>
    <w:rsid w:val="00792B24"/>
    <w:rsid w:val="00792EE9"/>
    <w:rsid w:val="00793666"/>
    <w:rsid w:val="0079407C"/>
    <w:rsid w:val="00794302"/>
    <w:rsid w:val="00794452"/>
    <w:rsid w:val="00794CC3"/>
    <w:rsid w:val="00794EBE"/>
    <w:rsid w:val="00795058"/>
    <w:rsid w:val="007950AD"/>
    <w:rsid w:val="00795315"/>
    <w:rsid w:val="00795385"/>
    <w:rsid w:val="0079578A"/>
    <w:rsid w:val="007964D5"/>
    <w:rsid w:val="00796D08"/>
    <w:rsid w:val="00797C7B"/>
    <w:rsid w:val="007A0B7D"/>
    <w:rsid w:val="007A1FDA"/>
    <w:rsid w:val="007A24B8"/>
    <w:rsid w:val="007A25A6"/>
    <w:rsid w:val="007A27C5"/>
    <w:rsid w:val="007A2BF1"/>
    <w:rsid w:val="007A3D6C"/>
    <w:rsid w:val="007A3D8C"/>
    <w:rsid w:val="007A404F"/>
    <w:rsid w:val="007A4148"/>
    <w:rsid w:val="007A4436"/>
    <w:rsid w:val="007A54D9"/>
    <w:rsid w:val="007A5773"/>
    <w:rsid w:val="007A5902"/>
    <w:rsid w:val="007A5DFD"/>
    <w:rsid w:val="007A5E9C"/>
    <w:rsid w:val="007A653F"/>
    <w:rsid w:val="007B012F"/>
    <w:rsid w:val="007B0B1B"/>
    <w:rsid w:val="007B0DAC"/>
    <w:rsid w:val="007B0FE1"/>
    <w:rsid w:val="007B17C2"/>
    <w:rsid w:val="007B1AD5"/>
    <w:rsid w:val="007B1EA4"/>
    <w:rsid w:val="007B2A9C"/>
    <w:rsid w:val="007B3E15"/>
    <w:rsid w:val="007B4424"/>
    <w:rsid w:val="007B4BCC"/>
    <w:rsid w:val="007B69DB"/>
    <w:rsid w:val="007B6B4E"/>
    <w:rsid w:val="007B7030"/>
    <w:rsid w:val="007B73EA"/>
    <w:rsid w:val="007B7496"/>
    <w:rsid w:val="007B77A7"/>
    <w:rsid w:val="007B7FAA"/>
    <w:rsid w:val="007C06AF"/>
    <w:rsid w:val="007C0723"/>
    <w:rsid w:val="007C0839"/>
    <w:rsid w:val="007C0DD0"/>
    <w:rsid w:val="007C1969"/>
    <w:rsid w:val="007C34FD"/>
    <w:rsid w:val="007C3884"/>
    <w:rsid w:val="007C3DF3"/>
    <w:rsid w:val="007C424F"/>
    <w:rsid w:val="007C55DF"/>
    <w:rsid w:val="007C56CD"/>
    <w:rsid w:val="007C58C0"/>
    <w:rsid w:val="007C5D3F"/>
    <w:rsid w:val="007C6875"/>
    <w:rsid w:val="007C6E15"/>
    <w:rsid w:val="007C79E9"/>
    <w:rsid w:val="007D03C1"/>
    <w:rsid w:val="007D16AD"/>
    <w:rsid w:val="007D2093"/>
    <w:rsid w:val="007D24D2"/>
    <w:rsid w:val="007D25BE"/>
    <w:rsid w:val="007D262E"/>
    <w:rsid w:val="007D3372"/>
    <w:rsid w:val="007D384F"/>
    <w:rsid w:val="007D3AD6"/>
    <w:rsid w:val="007D3DFE"/>
    <w:rsid w:val="007D4B2F"/>
    <w:rsid w:val="007D50ED"/>
    <w:rsid w:val="007D5517"/>
    <w:rsid w:val="007D5A03"/>
    <w:rsid w:val="007E024D"/>
    <w:rsid w:val="007E061D"/>
    <w:rsid w:val="007E0E82"/>
    <w:rsid w:val="007E17F4"/>
    <w:rsid w:val="007E1D24"/>
    <w:rsid w:val="007E463B"/>
    <w:rsid w:val="007E487C"/>
    <w:rsid w:val="007E5A93"/>
    <w:rsid w:val="007E68D3"/>
    <w:rsid w:val="007E72B2"/>
    <w:rsid w:val="007E7719"/>
    <w:rsid w:val="007E79BD"/>
    <w:rsid w:val="007E7AF0"/>
    <w:rsid w:val="007E7EE1"/>
    <w:rsid w:val="007F0341"/>
    <w:rsid w:val="007F0B99"/>
    <w:rsid w:val="007F0FDE"/>
    <w:rsid w:val="007F17FA"/>
    <w:rsid w:val="007F1CB3"/>
    <w:rsid w:val="007F1E0C"/>
    <w:rsid w:val="007F22A5"/>
    <w:rsid w:val="007F26F9"/>
    <w:rsid w:val="007F2BB1"/>
    <w:rsid w:val="007F31C8"/>
    <w:rsid w:val="007F4683"/>
    <w:rsid w:val="007F549B"/>
    <w:rsid w:val="007F5C83"/>
    <w:rsid w:val="007F6067"/>
    <w:rsid w:val="007F62F0"/>
    <w:rsid w:val="007F6622"/>
    <w:rsid w:val="007F662A"/>
    <w:rsid w:val="007F7071"/>
    <w:rsid w:val="007F741E"/>
    <w:rsid w:val="007F7AD8"/>
    <w:rsid w:val="00800049"/>
    <w:rsid w:val="0080068D"/>
    <w:rsid w:val="00800AEC"/>
    <w:rsid w:val="00800E89"/>
    <w:rsid w:val="0080508D"/>
    <w:rsid w:val="00805B84"/>
    <w:rsid w:val="00805D4F"/>
    <w:rsid w:val="00805D64"/>
    <w:rsid w:val="00805F22"/>
    <w:rsid w:val="00806DC8"/>
    <w:rsid w:val="0080715A"/>
    <w:rsid w:val="00807E8B"/>
    <w:rsid w:val="008102A7"/>
    <w:rsid w:val="00810520"/>
    <w:rsid w:val="00811773"/>
    <w:rsid w:val="00811967"/>
    <w:rsid w:val="00812484"/>
    <w:rsid w:val="008125D6"/>
    <w:rsid w:val="00812F44"/>
    <w:rsid w:val="00813627"/>
    <w:rsid w:val="00813AD7"/>
    <w:rsid w:val="00815013"/>
    <w:rsid w:val="00815334"/>
    <w:rsid w:val="008167F0"/>
    <w:rsid w:val="00816979"/>
    <w:rsid w:val="00817FFB"/>
    <w:rsid w:val="008200B2"/>
    <w:rsid w:val="008207AC"/>
    <w:rsid w:val="008207B9"/>
    <w:rsid w:val="00821296"/>
    <w:rsid w:val="00822086"/>
    <w:rsid w:val="0082336C"/>
    <w:rsid w:val="00823692"/>
    <w:rsid w:val="00823964"/>
    <w:rsid w:val="00823F64"/>
    <w:rsid w:val="00824F49"/>
    <w:rsid w:val="00825DA6"/>
    <w:rsid w:val="00826C25"/>
    <w:rsid w:val="00830B8B"/>
    <w:rsid w:val="00830EDE"/>
    <w:rsid w:val="0083119E"/>
    <w:rsid w:val="008311ED"/>
    <w:rsid w:val="008318BB"/>
    <w:rsid w:val="00831CF8"/>
    <w:rsid w:val="00832AAA"/>
    <w:rsid w:val="00834538"/>
    <w:rsid w:val="00834A49"/>
    <w:rsid w:val="008350D5"/>
    <w:rsid w:val="0083527D"/>
    <w:rsid w:val="0083646F"/>
    <w:rsid w:val="00836B04"/>
    <w:rsid w:val="00837055"/>
    <w:rsid w:val="00837AF7"/>
    <w:rsid w:val="00837F1E"/>
    <w:rsid w:val="008402C4"/>
    <w:rsid w:val="008407A7"/>
    <w:rsid w:val="008413B2"/>
    <w:rsid w:val="0084199C"/>
    <w:rsid w:val="00842DB0"/>
    <w:rsid w:val="00842EC7"/>
    <w:rsid w:val="00843482"/>
    <w:rsid w:val="00844119"/>
    <w:rsid w:val="008443BB"/>
    <w:rsid w:val="008443D2"/>
    <w:rsid w:val="008451CD"/>
    <w:rsid w:val="008463EA"/>
    <w:rsid w:val="00846BD9"/>
    <w:rsid w:val="00846E9A"/>
    <w:rsid w:val="00846EA5"/>
    <w:rsid w:val="00847474"/>
    <w:rsid w:val="00847A65"/>
    <w:rsid w:val="008503B5"/>
    <w:rsid w:val="008519CD"/>
    <w:rsid w:val="00853346"/>
    <w:rsid w:val="008536C2"/>
    <w:rsid w:val="0085490E"/>
    <w:rsid w:val="00854D21"/>
    <w:rsid w:val="00856917"/>
    <w:rsid w:val="00857D06"/>
    <w:rsid w:val="00857F4C"/>
    <w:rsid w:val="008601FB"/>
    <w:rsid w:val="00860236"/>
    <w:rsid w:val="00860B31"/>
    <w:rsid w:val="0086108C"/>
    <w:rsid w:val="008613E0"/>
    <w:rsid w:val="00861532"/>
    <w:rsid w:val="0086243B"/>
    <w:rsid w:val="00862601"/>
    <w:rsid w:val="008630F5"/>
    <w:rsid w:val="00864269"/>
    <w:rsid w:val="00864A09"/>
    <w:rsid w:val="00864E25"/>
    <w:rsid w:val="0086626C"/>
    <w:rsid w:val="008666F1"/>
    <w:rsid w:val="00866FF4"/>
    <w:rsid w:val="00867A84"/>
    <w:rsid w:val="00867B09"/>
    <w:rsid w:val="00867CB0"/>
    <w:rsid w:val="00867E82"/>
    <w:rsid w:val="00870229"/>
    <w:rsid w:val="0087056F"/>
    <w:rsid w:val="008708F8"/>
    <w:rsid w:val="00870E48"/>
    <w:rsid w:val="008718F9"/>
    <w:rsid w:val="00871F4A"/>
    <w:rsid w:val="0087203F"/>
    <w:rsid w:val="008722E1"/>
    <w:rsid w:val="00873885"/>
    <w:rsid w:val="00873969"/>
    <w:rsid w:val="00873D78"/>
    <w:rsid w:val="00874E87"/>
    <w:rsid w:val="00875231"/>
    <w:rsid w:val="00875362"/>
    <w:rsid w:val="008756D6"/>
    <w:rsid w:val="00876544"/>
    <w:rsid w:val="00876967"/>
    <w:rsid w:val="008805C2"/>
    <w:rsid w:val="00880681"/>
    <w:rsid w:val="00881123"/>
    <w:rsid w:val="00881A28"/>
    <w:rsid w:val="00881C06"/>
    <w:rsid w:val="00882205"/>
    <w:rsid w:val="00885441"/>
    <w:rsid w:val="0088688E"/>
    <w:rsid w:val="00887877"/>
    <w:rsid w:val="00887DBA"/>
    <w:rsid w:val="00887E2D"/>
    <w:rsid w:val="00890399"/>
    <w:rsid w:val="00890520"/>
    <w:rsid w:val="00890789"/>
    <w:rsid w:val="00892DA3"/>
    <w:rsid w:val="0089353E"/>
    <w:rsid w:val="00893A1A"/>
    <w:rsid w:val="00893D87"/>
    <w:rsid w:val="00894B25"/>
    <w:rsid w:val="0089514A"/>
    <w:rsid w:val="008956E0"/>
    <w:rsid w:val="00895ACA"/>
    <w:rsid w:val="008970E8"/>
    <w:rsid w:val="008974E2"/>
    <w:rsid w:val="008A01D8"/>
    <w:rsid w:val="008A0A49"/>
    <w:rsid w:val="008A0BD2"/>
    <w:rsid w:val="008A1A8A"/>
    <w:rsid w:val="008A268A"/>
    <w:rsid w:val="008A273D"/>
    <w:rsid w:val="008A2A20"/>
    <w:rsid w:val="008A2F1E"/>
    <w:rsid w:val="008A2F94"/>
    <w:rsid w:val="008A3B16"/>
    <w:rsid w:val="008A3F70"/>
    <w:rsid w:val="008A4253"/>
    <w:rsid w:val="008A440E"/>
    <w:rsid w:val="008A4B0B"/>
    <w:rsid w:val="008A4E70"/>
    <w:rsid w:val="008A5409"/>
    <w:rsid w:val="008A6496"/>
    <w:rsid w:val="008A64BC"/>
    <w:rsid w:val="008A6954"/>
    <w:rsid w:val="008A699D"/>
    <w:rsid w:val="008A7067"/>
    <w:rsid w:val="008A7E5B"/>
    <w:rsid w:val="008B06AE"/>
    <w:rsid w:val="008B0CE2"/>
    <w:rsid w:val="008B0F92"/>
    <w:rsid w:val="008B161C"/>
    <w:rsid w:val="008B2007"/>
    <w:rsid w:val="008B2DBD"/>
    <w:rsid w:val="008B3844"/>
    <w:rsid w:val="008B3D79"/>
    <w:rsid w:val="008B5C8A"/>
    <w:rsid w:val="008B5CD3"/>
    <w:rsid w:val="008B66A5"/>
    <w:rsid w:val="008B68AF"/>
    <w:rsid w:val="008B6ACE"/>
    <w:rsid w:val="008B6C3A"/>
    <w:rsid w:val="008B74C4"/>
    <w:rsid w:val="008C0140"/>
    <w:rsid w:val="008C02A9"/>
    <w:rsid w:val="008C0E6B"/>
    <w:rsid w:val="008C10EF"/>
    <w:rsid w:val="008C172B"/>
    <w:rsid w:val="008C20C3"/>
    <w:rsid w:val="008C2112"/>
    <w:rsid w:val="008C2D74"/>
    <w:rsid w:val="008C3FE8"/>
    <w:rsid w:val="008C44D9"/>
    <w:rsid w:val="008C44E8"/>
    <w:rsid w:val="008C4A18"/>
    <w:rsid w:val="008C4C40"/>
    <w:rsid w:val="008C5443"/>
    <w:rsid w:val="008C5CF0"/>
    <w:rsid w:val="008C5EA4"/>
    <w:rsid w:val="008C5F77"/>
    <w:rsid w:val="008C6926"/>
    <w:rsid w:val="008C72C3"/>
    <w:rsid w:val="008C7770"/>
    <w:rsid w:val="008C7A69"/>
    <w:rsid w:val="008C7F91"/>
    <w:rsid w:val="008D0C53"/>
    <w:rsid w:val="008D0F99"/>
    <w:rsid w:val="008D0FE0"/>
    <w:rsid w:val="008D1F7C"/>
    <w:rsid w:val="008D1FCB"/>
    <w:rsid w:val="008D2914"/>
    <w:rsid w:val="008D2CAA"/>
    <w:rsid w:val="008D2E65"/>
    <w:rsid w:val="008D373E"/>
    <w:rsid w:val="008D3AA2"/>
    <w:rsid w:val="008D3AAF"/>
    <w:rsid w:val="008D4051"/>
    <w:rsid w:val="008D4A66"/>
    <w:rsid w:val="008D4C1E"/>
    <w:rsid w:val="008D4D36"/>
    <w:rsid w:val="008D58A1"/>
    <w:rsid w:val="008D5933"/>
    <w:rsid w:val="008D5F5B"/>
    <w:rsid w:val="008D6501"/>
    <w:rsid w:val="008D7095"/>
    <w:rsid w:val="008D7454"/>
    <w:rsid w:val="008D7F5B"/>
    <w:rsid w:val="008D7F9F"/>
    <w:rsid w:val="008D7FF9"/>
    <w:rsid w:val="008E0015"/>
    <w:rsid w:val="008E006E"/>
    <w:rsid w:val="008E063E"/>
    <w:rsid w:val="008E0A67"/>
    <w:rsid w:val="008E0E9F"/>
    <w:rsid w:val="008E19CD"/>
    <w:rsid w:val="008E19F5"/>
    <w:rsid w:val="008E249E"/>
    <w:rsid w:val="008E28D1"/>
    <w:rsid w:val="008E2D1A"/>
    <w:rsid w:val="008E2F3C"/>
    <w:rsid w:val="008E3004"/>
    <w:rsid w:val="008E3062"/>
    <w:rsid w:val="008E33A1"/>
    <w:rsid w:val="008E3889"/>
    <w:rsid w:val="008E43C4"/>
    <w:rsid w:val="008E5557"/>
    <w:rsid w:val="008E5790"/>
    <w:rsid w:val="008E5AD2"/>
    <w:rsid w:val="008E60A3"/>
    <w:rsid w:val="008E7247"/>
    <w:rsid w:val="008E7B73"/>
    <w:rsid w:val="008F0BF6"/>
    <w:rsid w:val="008F0CA7"/>
    <w:rsid w:val="008F1CE6"/>
    <w:rsid w:val="008F2209"/>
    <w:rsid w:val="008F30E7"/>
    <w:rsid w:val="008F3148"/>
    <w:rsid w:val="008F3C12"/>
    <w:rsid w:val="008F4182"/>
    <w:rsid w:val="008F5826"/>
    <w:rsid w:val="008F5BF6"/>
    <w:rsid w:val="008F6258"/>
    <w:rsid w:val="008F7E61"/>
    <w:rsid w:val="0090013A"/>
    <w:rsid w:val="0090060D"/>
    <w:rsid w:val="00900958"/>
    <w:rsid w:val="009011BB"/>
    <w:rsid w:val="0090145D"/>
    <w:rsid w:val="0090194F"/>
    <w:rsid w:val="00901C60"/>
    <w:rsid w:val="00902443"/>
    <w:rsid w:val="00902500"/>
    <w:rsid w:val="009026A0"/>
    <w:rsid w:val="00902A84"/>
    <w:rsid w:val="00902C44"/>
    <w:rsid w:val="00902E31"/>
    <w:rsid w:val="009038E9"/>
    <w:rsid w:val="00903D07"/>
    <w:rsid w:val="00904053"/>
    <w:rsid w:val="00905195"/>
    <w:rsid w:val="009052CE"/>
    <w:rsid w:val="0090605C"/>
    <w:rsid w:val="0090678B"/>
    <w:rsid w:val="009067C6"/>
    <w:rsid w:val="009076B8"/>
    <w:rsid w:val="009077CC"/>
    <w:rsid w:val="00910F55"/>
    <w:rsid w:val="009110B0"/>
    <w:rsid w:val="009112F3"/>
    <w:rsid w:val="00911CF5"/>
    <w:rsid w:val="00911DDC"/>
    <w:rsid w:val="009128C9"/>
    <w:rsid w:val="00912F22"/>
    <w:rsid w:val="00913478"/>
    <w:rsid w:val="00913538"/>
    <w:rsid w:val="00913F60"/>
    <w:rsid w:val="009145BA"/>
    <w:rsid w:val="0091481A"/>
    <w:rsid w:val="00914906"/>
    <w:rsid w:val="00914FE9"/>
    <w:rsid w:val="00915BCA"/>
    <w:rsid w:val="009167D7"/>
    <w:rsid w:val="00916DB2"/>
    <w:rsid w:val="0091722D"/>
    <w:rsid w:val="0091735A"/>
    <w:rsid w:val="0091754C"/>
    <w:rsid w:val="00917862"/>
    <w:rsid w:val="009202A5"/>
    <w:rsid w:val="00920A45"/>
    <w:rsid w:val="009215AB"/>
    <w:rsid w:val="00921768"/>
    <w:rsid w:val="009238AF"/>
    <w:rsid w:val="00923BA9"/>
    <w:rsid w:val="00923FBE"/>
    <w:rsid w:val="009254F0"/>
    <w:rsid w:val="00926361"/>
    <w:rsid w:val="00926780"/>
    <w:rsid w:val="00926F3A"/>
    <w:rsid w:val="009279AE"/>
    <w:rsid w:val="00927B76"/>
    <w:rsid w:val="00931AE9"/>
    <w:rsid w:val="0093228E"/>
    <w:rsid w:val="00932766"/>
    <w:rsid w:val="00932B26"/>
    <w:rsid w:val="009335BB"/>
    <w:rsid w:val="00933890"/>
    <w:rsid w:val="009338F3"/>
    <w:rsid w:val="00933F59"/>
    <w:rsid w:val="00934686"/>
    <w:rsid w:val="00935854"/>
    <w:rsid w:val="00935CB9"/>
    <w:rsid w:val="00935E7E"/>
    <w:rsid w:val="0093664A"/>
    <w:rsid w:val="00936D93"/>
    <w:rsid w:val="009372E5"/>
    <w:rsid w:val="00937518"/>
    <w:rsid w:val="009376A6"/>
    <w:rsid w:val="0093777F"/>
    <w:rsid w:val="00937E02"/>
    <w:rsid w:val="00940197"/>
    <w:rsid w:val="00940D04"/>
    <w:rsid w:val="00941073"/>
    <w:rsid w:val="00941BEE"/>
    <w:rsid w:val="00941C89"/>
    <w:rsid w:val="00941FC3"/>
    <w:rsid w:val="0094319F"/>
    <w:rsid w:val="009431D2"/>
    <w:rsid w:val="00943219"/>
    <w:rsid w:val="009433F1"/>
    <w:rsid w:val="009439E9"/>
    <w:rsid w:val="00944543"/>
    <w:rsid w:val="009446FD"/>
    <w:rsid w:val="009451C6"/>
    <w:rsid w:val="009452A7"/>
    <w:rsid w:val="00945EEC"/>
    <w:rsid w:val="0094622D"/>
    <w:rsid w:val="0094630A"/>
    <w:rsid w:val="00946A17"/>
    <w:rsid w:val="00946B0A"/>
    <w:rsid w:val="00946F8D"/>
    <w:rsid w:val="00947B01"/>
    <w:rsid w:val="00950B85"/>
    <w:rsid w:val="00950CBC"/>
    <w:rsid w:val="009511E4"/>
    <w:rsid w:val="00952A4C"/>
    <w:rsid w:val="00952FDE"/>
    <w:rsid w:val="00953762"/>
    <w:rsid w:val="00953826"/>
    <w:rsid w:val="00953CFB"/>
    <w:rsid w:val="00953F6C"/>
    <w:rsid w:val="00955010"/>
    <w:rsid w:val="00955AA0"/>
    <w:rsid w:val="00956423"/>
    <w:rsid w:val="009564D0"/>
    <w:rsid w:val="009569FB"/>
    <w:rsid w:val="00957834"/>
    <w:rsid w:val="00957887"/>
    <w:rsid w:val="00957C25"/>
    <w:rsid w:val="0096094E"/>
    <w:rsid w:val="009611EF"/>
    <w:rsid w:val="00962255"/>
    <w:rsid w:val="00962DA6"/>
    <w:rsid w:val="00963505"/>
    <w:rsid w:val="00964336"/>
    <w:rsid w:val="00964A18"/>
    <w:rsid w:val="00964C5F"/>
    <w:rsid w:val="00964CBE"/>
    <w:rsid w:val="0096526F"/>
    <w:rsid w:val="00965378"/>
    <w:rsid w:val="0096543F"/>
    <w:rsid w:val="00965F06"/>
    <w:rsid w:val="0096638B"/>
    <w:rsid w:val="00966CAF"/>
    <w:rsid w:val="00967322"/>
    <w:rsid w:val="009676F8"/>
    <w:rsid w:val="00970227"/>
    <w:rsid w:val="00970503"/>
    <w:rsid w:val="0097067D"/>
    <w:rsid w:val="009716A1"/>
    <w:rsid w:val="00971AF0"/>
    <w:rsid w:val="00971E07"/>
    <w:rsid w:val="00971EB3"/>
    <w:rsid w:val="0097305A"/>
    <w:rsid w:val="00974151"/>
    <w:rsid w:val="009748BE"/>
    <w:rsid w:val="00974FB2"/>
    <w:rsid w:val="00975661"/>
    <w:rsid w:val="00975678"/>
    <w:rsid w:val="00975703"/>
    <w:rsid w:val="00976BDC"/>
    <w:rsid w:val="00976CA0"/>
    <w:rsid w:val="00977983"/>
    <w:rsid w:val="00980466"/>
    <w:rsid w:val="00980889"/>
    <w:rsid w:val="00981BEB"/>
    <w:rsid w:val="00981D91"/>
    <w:rsid w:val="0098339C"/>
    <w:rsid w:val="00983B25"/>
    <w:rsid w:val="00983DB4"/>
    <w:rsid w:val="009841CB"/>
    <w:rsid w:val="0098428B"/>
    <w:rsid w:val="00984651"/>
    <w:rsid w:val="00985FD5"/>
    <w:rsid w:val="00986020"/>
    <w:rsid w:val="00986538"/>
    <w:rsid w:val="009872F5"/>
    <w:rsid w:val="0098796B"/>
    <w:rsid w:val="009907FE"/>
    <w:rsid w:val="00990F72"/>
    <w:rsid w:val="0099113D"/>
    <w:rsid w:val="00991FB6"/>
    <w:rsid w:val="009920F2"/>
    <w:rsid w:val="00993B64"/>
    <w:rsid w:val="00993BFF"/>
    <w:rsid w:val="00994392"/>
    <w:rsid w:val="00995220"/>
    <w:rsid w:val="009956CB"/>
    <w:rsid w:val="00996913"/>
    <w:rsid w:val="009974C4"/>
    <w:rsid w:val="00997EDC"/>
    <w:rsid w:val="009A012F"/>
    <w:rsid w:val="009A04B1"/>
    <w:rsid w:val="009A1484"/>
    <w:rsid w:val="009A1D3A"/>
    <w:rsid w:val="009A20B8"/>
    <w:rsid w:val="009A2140"/>
    <w:rsid w:val="009A23B7"/>
    <w:rsid w:val="009A2A0A"/>
    <w:rsid w:val="009A3120"/>
    <w:rsid w:val="009A37D3"/>
    <w:rsid w:val="009A399E"/>
    <w:rsid w:val="009A3EBE"/>
    <w:rsid w:val="009A4219"/>
    <w:rsid w:val="009A4B82"/>
    <w:rsid w:val="009A514A"/>
    <w:rsid w:val="009A52C6"/>
    <w:rsid w:val="009A5648"/>
    <w:rsid w:val="009A605F"/>
    <w:rsid w:val="009A74E3"/>
    <w:rsid w:val="009A7622"/>
    <w:rsid w:val="009A7F90"/>
    <w:rsid w:val="009B04DC"/>
    <w:rsid w:val="009B194F"/>
    <w:rsid w:val="009B2866"/>
    <w:rsid w:val="009B4EAA"/>
    <w:rsid w:val="009B514D"/>
    <w:rsid w:val="009B5F00"/>
    <w:rsid w:val="009B6127"/>
    <w:rsid w:val="009B6989"/>
    <w:rsid w:val="009B6D95"/>
    <w:rsid w:val="009B6DBD"/>
    <w:rsid w:val="009B7C91"/>
    <w:rsid w:val="009B7C94"/>
    <w:rsid w:val="009C010B"/>
    <w:rsid w:val="009C0191"/>
    <w:rsid w:val="009C046C"/>
    <w:rsid w:val="009C29DF"/>
    <w:rsid w:val="009C2A8C"/>
    <w:rsid w:val="009C393B"/>
    <w:rsid w:val="009C3979"/>
    <w:rsid w:val="009C3D12"/>
    <w:rsid w:val="009C54A1"/>
    <w:rsid w:val="009C5E3F"/>
    <w:rsid w:val="009C5F23"/>
    <w:rsid w:val="009C6D56"/>
    <w:rsid w:val="009C6E50"/>
    <w:rsid w:val="009C7AD8"/>
    <w:rsid w:val="009C7D94"/>
    <w:rsid w:val="009D0292"/>
    <w:rsid w:val="009D1C01"/>
    <w:rsid w:val="009D2CB4"/>
    <w:rsid w:val="009D34E0"/>
    <w:rsid w:val="009D442E"/>
    <w:rsid w:val="009D52DE"/>
    <w:rsid w:val="009D5CD1"/>
    <w:rsid w:val="009D5D7C"/>
    <w:rsid w:val="009D6675"/>
    <w:rsid w:val="009D6827"/>
    <w:rsid w:val="009D68B7"/>
    <w:rsid w:val="009D6F75"/>
    <w:rsid w:val="009D72F0"/>
    <w:rsid w:val="009D7541"/>
    <w:rsid w:val="009E054E"/>
    <w:rsid w:val="009E0573"/>
    <w:rsid w:val="009E05B3"/>
    <w:rsid w:val="009E0DCE"/>
    <w:rsid w:val="009E0EBC"/>
    <w:rsid w:val="009E1E2C"/>
    <w:rsid w:val="009E1F6D"/>
    <w:rsid w:val="009E2634"/>
    <w:rsid w:val="009E3077"/>
    <w:rsid w:val="009E3268"/>
    <w:rsid w:val="009E4233"/>
    <w:rsid w:val="009E449F"/>
    <w:rsid w:val="009E7329"/>
    <w:rsid w:val="009E7AD2"/>
    <w:rsid w:val="009E7EEC"/>
    <w:rsid w:val="009F0860"/>
    <w:rsid w:val="009F08CE"/>
    <w:rsid w:val="009F0BF5"/>
    <w:rsid w:val="009F1013"/>
    <w:rsid w:val="009F1B87"/>
    <w:rsid w:val="009F1C3F"/>
    <w:rsid w:val="009F2A87"/>
    <w:rsid w:val="009F3275"/>
    <w:rsid w:val="009F3DDA"/>
    <w:rsid w:val="009F4007"/>
    <w:rsid w:val="009F4B28"/>
    <w:rsid w:val="009F549E"/>
    <w:rsid w:val="009F54F0"/>
    <w:rsid w:val="009F68BB"/>
    <w:rsid w:val="009F68FD"/>
    <w:rsid w:val="00A001A7"/>
    <w:rsid w:val="00A00F0F"/>
    <w:rsid w:val="00A0168B"/>
    <w:rsid w:val="00A01A57"/>
    <w:rsid w:val="00A01AE1"/>
    <w:rsid w:val="00A01AFC"/>
    <w:rsid w:val="00A03BA1"/>
    <w:rsid w:val="00A04216"/>
    <w:rsid w:val="00A0527D"/>
    <w:rsid w:val="00A05C58"/>
    <w:rsid w:val="00A05C6D"/>
    <w:rsid w:val="00A0629A"/>
    <w:rsid w:val="00A0668B"/>
    <w:rsid w:val="00A06908"/>
    <w:rsid w:val="00A06C90"/>
    <w:rsid w:val="00A1020F"/>
    <w:rsid w:val="00A10554"/>
    <w:rsid w:val="00A105B0"/>
    <w:rsid w:val="00A10964"/>
    <w:rsid w:val="00A11220"/>
    <w:rsid w:val="00A12F9C"/>
    <w:rsid w:val="00A13268"/>
    <w:rsid w:val="00A13CF2"/>
    <w:rsid w:val="00A13DD1"/>
    <w:rsid w:val="00A147FA"/>
    <w:rsid w:val="00A14DD5"/>
    <w:rsid w:val="00A15D6A"/>
    <w:rsid w:val="00A16EC6"/>
    <w:rsid w:val="00A175BC"/>
    <w:rsid w:val="00A17899"/>
    <w:rsid w:val="00A2036F"/>
    <w:rsid w:val="00A212A8"/>
    <w:rsid w:val="00A21AF4"/>
    <w:rsid w:val="00A2311D"/>
    <w:rsid w:val="00A23636"/>
    <w:rsid w:val="00A24409"/>
    <w:rsid w:val="00A2454B"/>
    <w:rsid w:val="00A2481E"/>
    <w:rsid w:val="00A24A29"/>
    <w:rsid w:val="00A24C28"/>
    <w:rsid w:val="00A250A8"/>
    <w:rsid w:val="00A2552F"/>
    <w:rsid w:val="00A2558F"/>
    <w:rsid w:val="00A25CB5"/>
    <w:rsid w:val="00A26EC8"/>
    <w:rsid w:val="00A26F7B"/>
    <w:rsid w:val="00A272E1"/>
    <w:rsid w:val="00A27452"/>
    <w:rsid w:val="00A278D0"/>
    <w:rsid w:val="00A30720"/>
    <w:rsid w:val="00A30BB3"/>
    <w:rsid w:val="00A30EDB"/>
    <w:rsid w:val="00A3176B"/>
    <w:rsid w:val="00A31776"/>
    <w:rsid w:val="00A31787"/>
    <w:rsid w:val="00A31ECD"/>
    <w:rsid w:val="00A31F0A"/>
    <w:rsid w:val="00A32596"/>
    <w:rsid w:val="00A32ADE"/>
    <w:rsid w:val="00A32F13"/>
    <w:rsid w:val="00A33235"/>
    <w:rsid w:val="00A33DE5"/>
    <w:rsid w:val="00A34029"/>
    <w:rsid w:val="00A34DA4"/>
    <w:rsid w:val="00A358B8"/>
    <w:rsid w:val="00A35A7F"/>
    <w:rsid w:val="00A35AD8"/>
    <w:rsid w:val="00A35E47"/>
    <w:rsid w:val="00A36076"/>
    <w:rsid w:val="00A37518"/>
    <w:rsid w:val="00A375FD"/>
    <w:rsid w:val="00A40555"/>
    <w:rsid w:val="00A40584"/>
    <w:rsid w:val="00A416D0"/>
    <w:rsid w:val="00A41EF8"/>
    <w:rsid w:val="00A41FBC"/>
    <w:rsid w:val="00A427B7"/>
    <w:rsid w:val="00A4308F"/>
    <w:rsid w:val="00A4378B"/>
    <w:rsid w:val="00A43918"/>
    <w:rsid w:val="00A43C93"/>
    <w:rsid w:val="00A43CEA"/>
    <w:rsid w:val="00A43EFF"/>
    <w:rsid w:val="00A4548C"/>
    <w:rsid w:val="00A45605"/>
    <w:rsid w:val="00A4571B"/>
    <w:rsid w:val="00A46170"/>
    <w:rsid w:val="00A462F9"/>
    <w:rsid w:val="00A50A14"/>
    <w:rsid w:val="00A52159"/>
    <w:rsid w:val="00A53CE3"/>
    <w:rsid w:val="00A547CC"/>
    <w:rsid w:val="00A54F10"/>
    <w:rsid w:val="00A55B3D"/>
    <w:rsid w:val="00A56BBD"/>
    <w:rsid w:val="00A57C74"/>
    <w:rsid w:val="00A57ECC"/>
    <w:rsid w:val="00A60B52"/>
    <w:rsid w:val="00A60FC8"/>
    <w:rsid w:val="00A617BB"/>
    <w:rsid w:val="00A62535"/>
    <w:rsid w:val="00A626F6"/>
    <w:rsid w:val="00A62AC3"/>
    <w:rsid w:val="00A62E7D"/>
    <w:rsid w:val="00A637C9"/>
    <w:rsid w:val="00A638B0"/>
    <w:rsid w:val="00A641B9"/>
    <w:rsid w:val="00A64655"/>
    <w:rsid w:val="00A64FAC"/>
    <w:rsid w:val="00A654A1"/>
    <w:rsid w:val="00A65AD7"/>
    <w:rsid w:val="00A65B85"/>
    <w:rsid w:val="00A65D64"/>
    <w:rsid w:val="00A65FC2"/>
    <w:rsid w:val="00A66728"/>
    <w:rsid w:val="00A66ADE"/>
    <w:rsid w:val="00A6727D"/>
    <w:rsid w:val="00A67590"/>
    <w:rsid w:val="00A67EAB"/>
    <w:rsid w:val="00A700D5"/>
    <w:rsid w:val="00A70E11"/>
    <w:rsid w:val="00A71BF1"/>
    <w:rsid w:val="00A730D7"/>
    <w:rsid w:val="00A73426"/>
    <w:rsid w:val="00A73D92"/>
    <w:rsid w:val="00A73E0C"/>
    <w:rsid w:val="00A747BF"/>
    <w:rsid w:val="00A75694"/>
    <w:rsid w:val="00A76272"/>
    <w:rsid w:val="00A762BE"/>
    <w:rsid w:val="00A765D6"/>
    <w:rsid w:val="00A766A1"/>
    <w:rsid w:val="00A768FF"/>
    <w:rsid w:val="00A76CB3"/>
    <w:rsid w:val="00A76E93"/>
    <w:rsid w:val="00A800E5"/>
    <w:rsid w:val="00A80409"/>
    <w:rsid w:val="00A80B68"/>
    <w:rsid w:val="00A80F1B"/>
    <w:rsid w:val="00A81B83"/>
    <w:rsid w:val="00A83D2B"/>
    <w:rsid w:val="00A845BC"/>
    <w:rsid w:val="00A846D5"/>
    <w:rsid w:val="00A84A3C"/>
    <w:rsid w:val="00A84ED8"/>
    <w:rsid w:val="00A85999"/>
    <w:rsid w:val="00A860C9"/>
    <w:rsid w:val="00A86775"/>
    <w:rsid w:val="00A8718D"/>
    <w:rsid w:val="00A87261"/>
    <w:rsid w:val="00A87D29"/>
    <w:rsid w:val="00A90464"/>
    <w:rsid w:val="00A90570"/>
    <w:rsid w:val="00A90B70"/>
    <w:rsid w:val="00A9124F"/>
    <w:rsid w:val="00A92925"/>
    <w:rsid w:val="00A92B56"/>
    <w:rsid w:val="00A92BC2"/>
    <w:rsid w:val="00A92DA1"/>
    <w:rsid w:val="00A931E5"/>
    <w:rsid w:val="00A935CB"/>
    <w:rsid w:val="00A935D3"/>
    <w:rsid w:val="00A9391E"/>
    <w:rsid w:val="00A94C26"/>
    <w:rsid w:val="00A950CE"/>
    <w:rsid w:val="00A95263"/>
    <w:rsid w:val="00A9548A"/>
    <w:rsid w:val="00A9650F"/>
    <w:rsid w:val="00A97A2E"/>
    <w:rsid w:val="00AA0138"/>
    <w:rsid w:val="00AA1178"/>
    <w:rsid w:val="00AA157E"/>
    <w:rsid w:val="00AA196B"/>
    <w:rsid w:val="00AA1E53"/>
    <w:rsid w:val="00AA241C"/>
    <w:rsid w:val="00AA2F43"/>
    <w:rsid w:val="00AA3111"/>
    <w:rsid w:val="00AA492C"/>
    <w:rsid w:val="00AA63FB"/>
    <w:rsid w:val="00AA7096"/>
    <w:rsid w:val="00AA7A00"/>
    <w:rsid w:val="00AA7CCA"/>
    <w:rsid w:val="00AB0F95"/>
    <w:rsid w:val="00AB1D18"/>
    <w:rsid w:val="00AB2474"/>
    <w:rsid w:val="00AB273E"/>
    <w:rsid w:val="00AB2CAC"/>
    <w:rsid w:val="00AB2CE3"/>
    <w:rsid w:val="00AB31DA"/>
    <w:rsid w:val="00AB4121"/>
    <w:rsid w:val="00AB44EE"/>
    <w:rsid w:val="00AB4F45"/>
    <w:rsid w:val="00AB5D82"/>
    <w:rsid w:val="00AB633F"/>
    <w:rsid w:val="00AB63FE"/>
    <w:rsid w:val="00AB7093"/>
    <w:rsid w:val="00AB7F0C"/>
    <w:rsid w:val="00AC059C"/>
    <w:rsid w:val="00AC1360"/>
    <w:rsid w:val="00AC1808"/>
    <w:rsid w:val="00AC1989"/>
    <w:rsid w:val="00AC2888"/>
    <w:rsid w:val="00AC3927"/>
    <w:rsid w:val="00AC3BE3"/>
    <w:rsid w:val="00AC3E1C"/>
    <w:rsid w:val="00AC4372"/>
    <w:rsid w:val="00AC463C"/>
    <w:rsid w:val="00AC58BF"/>
    <w:rsid w:val="00AC59DD"/>
    <w:rsid w:val="00AC635A"/>
    <w:rsid w:val="00AC6840"/>
    <w:rsid w:val="00AD1896"/>
    <w:rsid w:val="00AD1A7E"/>
    <w:rsid w:val="00AD1AD6"/>
    <w:rsid w:val="00AD29F8"/>
    <w:rsid w:val="00AD3165"/>
    <w:rsid w:val="00AD32AE"/>
    <w:rsid w:val="00AD353D"/>
    <w:rsid w:val="00AD397A"/>
    <w:rsid w:val="00AD401E"/>
    <w:rsid w:val="00AD427E"/>
    <w:rsid w:val="00AD4CF0"/>
    <w:rsid w:val="00AD4EB8"/>
    <w:rsid w:val="00AD4F22"/>
    <w:rsid w:val="00AD5465"/>
    <w:rsid w:val="00AE070F"/>
    <w:rsid w:val="00AE0736"/>
    <w:rsid w:val="00AE0C99"/>
    <w:rsid w:val="00AE18AD"/>
    <w:rsid w:val="00AE2388"/>
    <w:rsid w:val="00AE308C"/>
    <w:rsid w:val="00AE3221"/>
    <w:rsid w:val="00AE3DD6"/>
    <w:rsid w:val="00AE4FD3"/>
    <w:rsid w:val="00AE58D6"/>
    <w:rsid w:val="00AE61E6"/>
    <w:rsid w:val="00AE6641"/>
    <w:rsid w:val="00AE7837"/>
    <w:rsid w:val="00AE7DD1"/>
    <w:rsid w:val="00AE7EB7"/>
    <w:rsid w:val="00AE7FB0"/>
    <w:rsid w:val="00AF02C0"/>
    <w:rsid w:val="00AF0629"/>
    <w:rsid w:val="00AF0AAC"/>
    <w:rsid w:val="00AF126B"/>
    <w:rsid w:val="00AF1941"/>
    <w:rsid w:val="00AF1AFF"/>
    <w:rsid w:val="00AF1C1B"/>
    <w:rsid w:val="00AF1DBF"/>
    <w:rsid w:val="00AF1DD6"/>
    <w:rsid w:val="00AF2887"/>
    <w:rsid w:val="00AF380A"/>
    <w:rsid w:val="00AF3CF4"/>
    <w:rsid w:val="00AF5B41"/>
    <w:rsid w:val="00AF6085"/>
    <w:rsid w:val="00B00638"/>
    <w:rsid w:val="00B007A8"/>
    <w:rsid w:val="00B02327"/>
    <w:rsid w:val="00B023D0"/>
    <w:rsid w:val="00B02ED1"/>
    <w:rsid w:val="00B03C15"/>
    <w:rsid w:val="00B03E02"/>
    <w:rsid w:val="00B047D9"/>
    <w:rsid w:val="00B04A7B"/>
    <w:rsid w:val="00B05B6D"/>
    <w:rsid w:val="00B06324"/>
    <w:rsid w:val="00B06BA9"/>
    <w:rsid w:val="00B07E14"/>
    <w:rsid w:val="00B10342"/>
    <w:rsid w:val="00B10C16"/>
    <w:rsid w:val="00B124DA"/>
    <w:rsid w:val="00B133B5"/>
    <w:rsid w:val="00B14383"/>
    <w:rsid w:val="00B143EE"/>
    <w:rsid w:val="00B14871"/>
    <w:rsid w:val="00B16B37"/>
    <w:rsid w:val="00B17339"/>
    <w:rsid w:val="00B175D3"/>
    <w:rsid w:val="00B17C2E"/>
    <w:rsid w:val="00B2033D"/>
    <w:rsid w:val="00B20EDE"/>
    <w:rsid w:val="00B2126F"/>
    <w:rsid w:val="00B213B6"/>
    <w:rsid w:val="00B21FC1"/>
    <w:rsid w:val="00B226A4"/>
    <w:rsid w:val="00B250FA"/>
    <w:rsid w:val="00B25299"/>
    <w:rsid w:val="00B25385"/>
    <w:rsid w:val="00B25934"/>
    <w:rsid w:val="00B260A5"/>
    <w:rsid w:val="00B26EA9"/>
    <w:rsid w:val="00B27056"/>
    <w:rsid w:val="00B27716"/>
    <w:rsid w:val="00B27822"/>
    <w:rsid w:val="00B279DE"/>
    <w:rsid w:val="00B305F0"/>
    <w:rsid w:val="00B30923"/>
    <w:rsid w:val="00B31275"/>
    <w:rsid w:val="00B31F0F"/>
    <w:rsid w:val="00B3212E"/>
    <w:rsid w:val="00B32E09"/>
    <w:rsid w:val="00B33F31"/>
    <w:rsid w:val="00B34470"/>
    <w:rsid w:val="00B35AAE"/>
    <w:rsid w:val="00B3679D"/>
    <w:rsid w:val="00B36DA6"/>
    <w:rsid w:val="00B37293"/>
    <w:rsid w:val="00B37F30"/>
    <w:rsid w:val="00B405A1"/>
    <w:rsid w:val="00B4163E"/>
    <w:rsid w:val="00B427A7"/>
    <w:rsid w:val="00B42A5F"/>
    <w:rsid w:val="00B42DD3"/>
    <w:rsid w:val="00B43432"/>
    <w:rsid w:val="00B43765"/>
    <w:rsid w:val="00B43F36"/>
    <w:rsid w:val="00B4441D"/>
    <w:rsid w:val="00B44960"/>
    <w:rsid w:val="00B4621E"/>
    <w:rsid w:val="00B46B62"/>
    <w:rsid w:val="00B4701D"/>
    <w:rsid w:val="00B47370"/>
    <w:rsid w:val="00B508DA"/>
    <w:rsid w:val="00B508F0"/>
    <w:rsid w:val="00B5157B"/>
    <w:rsid w:val="00B52699"/>
    <w:rsid w:val="00B53529"/>
    <w:rsid w:val="00B54196"/>
    <w:rsid w:val="00B54DF0"/>
    <w:rsid w:val="00B54E1D"/>
    <w:rsid w:val="00B55638"/>
    <w:rsid w:val="00B56C9D"/>
    <w:rsid w:val="00B570F3"/>
    <w:rsid w:val="00B57D67"/>
    <w:rsid w:val="00B6132D"/>
    <w:rsid w:val="00B61CEC"/>
    <w:rsid w:val="00B622F3"/>
    <w:rsid w:val="00B632DD"/>
    <w:rsid w:val="00B63A09"/>
    <w:rsid w:val="00B64B18"/>
    <w:rsid w:val="00B6527A"/>
    <w:rsid w:val="00B660FD"/>
    <w:rsid w:val="00B66585"/>
    <w:rsid w:val="00B6718A"/>
    <w:rsid w:val="00B6726F"/>
    <w:rsid w:val="00B6798B"/>
    <w:rsid w:val="00B67FD0"/>
    <w:rsid w:val="00B7077B"/>
    <w:rsid w:val="00B717CD"/>
    <w:rsid w:val="00B71AAB"/>
    <w:rsid w:val="00B71B3A"/>
    <w:rsid w:val="00B71F6D"/>
    <w:rsid w:val="00B721E9"/>
    <w:rsid w:val="00B724BD"/>
    <w:rsid w:val="00B72C76"/>
    <w:rsid w:val="00B732B7"/>
    <w:rsid w:val="00B739AB"/>
    <w:rsid w:val="00B73FF5"/>
    <w:rsid w:val="00B74010"/>
    <w:rsid w:val="00B74526"/>
    <w:rsid w:val="00B74751"/>
    <w:rsid w:val="00B74C35"/>
    <w:rsid w:val="00B756A5"/>
    <w:rsid w:val="00B76101"/>
    <w:rsid w:val="00B76C3B"/>
    <w:rsid w:val="00B77C93"/>
    <w:rsid w:val="00B80E7D"/>
    <w:rsid w:val="00B812FE"/>
    <w:rsid w:val="00B82286"/>
    <w:rsid w:val="00B82B3F"/>
    <w:rsid w:val="00B82EF2"/>
    <w:rsid w:val="00B82F87"/>
    <w:rsid w:val="00B830AB"/>
    <w:rsid w:val="00B83335"/>
    <w:rsid w:val="00B83731"/>
    <w:rsid w:val="00B852E4"/>
    <w:rsid w:val="00B858B6"/>
    <w:rsid w:val="00B85C01"/>
    <w:rsid w:val="00B87D33"/>
    <w:rsid w:val="00B87F09"/>
    <w:rsid w:val="00B90B9D"/>
    <w:rsid w:val="00B90F46"/>
    <w:rsid w:val="00B9188E"/>
    <w:rsid w:val="00B91A48"/>
    <w:rsid w:val="00B9319A"/>
    <w:rsid w:val="00B9368C"/>
    <w:rsid w:val="00B95023"/>
    <w:rsid w:val="00B9526C"/>
    <w:rsid w:val="00B95F35"/>
    <w:rsid w:val="00B96596"/>
    <w:rsid w:val="00B97959"/>
    <w:rsid w:val="00B97B0B"/>
    <w:rsid w:val="00BA000F"/>
    <w:rsid w:val="00BA032C"/>
    <w:rsid w:val="00BA1C89"/>
    <w:rsid w:val="00BA1D61"/>
    <w:rsid w:val="00BA1F6A"/>
    <w:rsid w:val="00BA203B"/>
    <w:rsid w:val="00BA504B"/>
    <w:rsid w:val="00BA549F"/>
    <w:rsid w:val="00BA70D2"/>
    <w:rsid w:val="00BA723C"/>
    <w:rsid w:val="00BA746D"/>
    <w:rsid w:val="00BA7CAD"/>
    <w:rsid w:val="00BB0623"/>
    <w:rsid w:val="00BB0B06"/>
    <w:rsid w:val="00BB20D8"/>
    <w:rsid w:val="00BB21D4"/>
    <w:rsid w:val="00BB429B"/>
    <w:rsid w:val="00BB46C8"/>
    <w:rsid w:val="00BB4DB4"/>
    <w:rsid w:val="00BB4FFB"/>
    <w:rsid w:val="00BB58F5"/>
    <w:rsid w:val="00BB653D"/>
    <w:rsid w:val="00BB7789"/>
    <w:rsid w:val="00BB7871"/>
    <w:rsid w:val="00BB7B45"/>
    <w:rsid w:val="00BB7D02"/>
    <w:rsid w:val="00BC1591"/>
    <w:rsid w:val="00BC1B7D"/>
    <w:rsid w:val="00BC256F"/>
    <w:rsid w:val="00BC2C98"/>
    <w:rsid w:val="00BC2FC5"/>
    <w:rsid w:val="00BC3819"/>
    <w:rsid w:val="00BC3A75"/>
    <w:rsid w:val="00BC4465"/>
    <w:rsid w:val="00BC50C3"/>
    <w:rsid w:val="00BC5AAA"/>
    <w:rsid w:val="00BC63AC"/>
    <w:rsid w:val="00BD01C1"/>
    <w:rsid w:val="00BD02AC"/>
    <w:rsid w:val="00BD1449"/>
    <w:rsid w:val="00BD229F"/>
    <w:rsid w:val="00BD526B"/>
    <w:rsid w:val="00BD6DA4"/>
    <w:rsid w:val="00BD721C"/>
    <w:rsid w:val="00BE0AC1"/>
    <w:rsid w:val="00BE1118"/>
    <w:rsid w:val="00BE251C"/>
    <w:rsid w:val="00BE3E25"/>
    <w:rsid w:val="00BE3E9D"/>
    <w:rsid w:val="00BE419C"/>
    <w:rsid w:val="00BE449F"/>
    <w:rsid w:val="00BE4850"/>
    <w:rsid w:val="00BE4B3B"/>
    <w:rsid w:val="00BE4D23"/>
    <w:rsid w:val="00BE5379"/>
    <w:rsid w:val="00BE6FD0"/>
    <w:rsid w:val="00BF1229"/>
    <w:rsid w:val="00BF1272"/>
    <w:rsid w:val="00BF19A1"/>
    <w:rsid w:val="00BF1A73"/>
    <w:rsid w:val="00BF1C01"/>
    <w:rsid w:val="00BF2A0C"/>
    <w:rsid w:val="00BF3B75"/>
    <w:rsid w:val="00BF41E4"/>
    <w:rsid w:val="00BF428D"/>
    <w:rsid w:val="00BF61DF"/>
    <w:rsid w:val="00C000A6"/>
    <w:rsid w:val="00C001CA"/>
    <w:rsid w:val="00C001D4"/>
    <w:rsid w:val="00C00638"/>
    <w:rsid w:val="00C00761"/>
    <w:rsid w:val="00C011D2"/>
    <w:rsid w:val="00C019FE"/>
    <w:rsid w:val="00C02902"/>
    <w:rsid w:val="00C02B21"/>
    <w:rsid w:val="00C02FAA"/>
    <w:rsid w:val="00C0371D"/>
    <w:rsid w:val="00C03A66"/>
    <w:rsid w:val="00C040BE"/>
    <w:rsid w:val="00C05FB2"/>
    <w:rsid w:val="00C0606A"/>
    <w:rsid w:val="00C063D1"/>
    <w:rsid w:val="00C06BCA"/>
    <w:rsid w:val="00C06EBD"/>
    <w:rsid w:val="00C07963"/>
    <w:rsid w:val="00C079D5"/>
    <w:rsid w:val="00C07A08"/>
    <w:rsid w:val="00C07BC3"/>
    <w:rsid w:val="00C111E9"/>
    <w:rsid w:val="00C11377"/>
    <w:rsid w:val="00C118AF"/>
    <w:rsid w:val="00C11D69"/>
    <w:rsid w:val="00C1247C"/>
    <w:rsid w:val="00C147CB"/>
    <w:rsid w:val="00C148B9"/>
    <w:rsid w:val="00C16343"/>
    <w:rsid w:val="00C16562"/>
    <w:rsid w:val="00C16848"/>
    <w:rsid w:val="00C16A92"/>
    <w:rsid w:val="00C16D33"/>
    <w:rsid w:val="00C176DA"/>
    <w:rsid w:val="00C17C75"/>
    <w:rsid w:val="00C20181"/>
    <w:rsid w:val="00C211CA"/>
    <w:rsid w:val="00C213FC"/>
    <w:rsid w:val="00C218A9"/>
    <w:rsid w:val="00C21A7E"/>
    <w:rsid w:val="00C22303"/>
    <w:rsid w:val="00C22EC2"/>
    <w:rsid w:val="00C23970"/>
    <w:rsid w:val="00C2517A"/>
    <w:rsid w:val="00C251E7"/>
    <w:rsid w:val="00C2543A"/>
    <w:rsid w:val="00C258DE"/>
    <w:rsid w:val="00C25A24"/>
    <w:rsid w:val="00C25C52"/>
    <w:rsid w:val="00C27198"/>
    <w:rsid w:val="00C30638"/>
    <w:rsid w:val="00C30CEC"/>
    <w:rsid w:val="00C30FF4"/>
    <w:rsid w:val="00C31D68"/>
    <w:rsid w:val="00C31E32"/>
    <w:rsid w:val="00C325AA"/>
    <w:rsid w:val="00C325B7"/>
    <w:rsid w:val="00C325EF"/>
    <w:rsid w:val="00C32AF3"/>
    <w:rsid w:val="00C334CC"/>
    <w:rsid w:val="00C33557"/>
    <w:rsid w:val="00C335BA"/>
    <w:rsid w:val="00C33731"/>
    <w:rsid w:val="00C33DF1"/>
    <w:rsid w:val="00C344EF"/>
    <w:rsid w:val="00C345E1"/>
    <w:rsid w:val="00C34823"/>
    <w:rsid w:val="00C3494B"/>
    <w:rsid w:val="00C35B84"/>
    <w:rsid w:val="00C3611A"/>
    <w:rsid w:val="00C368EB"/>
    <w:rsid w:val="00C37333"/>
    <w:rsid w:val="00C3799D"/>
    <w:rsid w:val="00C37C4F"/>
    <w:rsid w:val="00C37E96"/>
    <w:rsid w:val="00C37FB8"/>
    <w:rsid w:val="00C401F9"/>
    <w:rsid w:val="00C40489"/>
    <w:rsid w:val="00C40954"/>
    <w:rsid w:val="00C409BE"/>
    <w:rsid w:val="00C40D5C"/>
    <w:rsid w:val="00C4198B"/>
    <w:rsid w:val="00C425C1"/>
    <w:rsid w:val="00C433FF"/>
    <w:rsid w:val="00C435D3"/>
    <w:rsid w:val="00C436E9"/>
    <w:rsid w:val="00C43ABE"/>
    <w:rsid w:val="00C43EF5"/>
    <w:rsid w:val="00C44497"/>
    <w:rsid w:val="00C44AC5"/>
    <w:rsid w:val="00C45F25"/>
    <w:rsid w:val="00C46FD5"/>
    <w:rsid w:val="00C47477"/>
    <w:rsid w:val="00C4771C"/>
    <w:rsid w:val="00C479B5"/>
    <w:rsid w:val="00C502D7"/>
    <w:rsid w:val="00C50360"/>
    <w:rsid w:val="00C50DE7"/>
    <w:rsid w:val="00C51218"/>
    <w:rsid w:val="00C516AC"/>
    <w:rsid w:val="00C528A8"/>
    <w:rsid w:val="00C52C29"/>
    <w:rsid w:val="00C53118"/>
    <w:rsid w:val="00C53720"/>
    <w:rsid w:val="00C53E37"/>
    <w:rsid w:val="00C53E62"/>
    <w:rsid w:val="00C55009"/>
    <w:rsid w:val="00C56BF8"/>
    <w:rsid w:val="00C56F60"/>
    <w:rsid w:val="00C573B5"/>
    <w:rsid w:val="00C5742A"/>
    <w:rsid w:val="00C57A83"/>
    <w:rsid w:val="00C61717"/>
    <w:rsid w:val="00C628BB"/>
    <w:rsid w:val="00C6295B"/>
    <w:rsid w:val="00C62A43"/>
    <w:rsid w:val="00C62E25"/>
    <w:rsid w:val="00C6374A"/>
    <w:rsid w:val="00C63EB1"/>
    <w:rsid w:val="00C643B2"/>
    <w:rsid w:val="00C64C8F"/>
    <w:rsid w:val="00C64F41"/>
    <w:rsid w:val="00C65D23"/>
    <w:rsid w:val="00C66198"/>
    <w:rsid w:val="00C6716B"/>
    <w:rsid w:val="00C674F8"/>
    <w:rsid w:val="00C70D83"/>
    <w:rsid w:val="00C70FF9"/>
    <w:rsid w:val="00C71260"/>
    <w:rsid w:val="00C71939"/>
    <w:rsid w:val="00C724FE"/>
    <w:rsid w:val="00C7251D"/>
    <w:rsid w:val="00C72C69"/>
    <w:rsid w:val="00C72E80"/>
    <w:rsid w:val="00C7350C"/>
    <w:rsid w:val="00C73C76"/>
    <w:rsid w:val="00C73FD4"/>
    <w:rsid w:val="00C742D0"/>
    <w:rsid w:val="00C743C6"/>
    <w:rsid w:val="00C74DE5"/>
    <w:rsid w:val="00C75B5C"/>
    <w:rsid w:val="00C762DA"/>
    <w:rsid w:val="00C76836"/>
    <w:rsid w:val="00C76C07"/>
    <w:rsid w:val="00C76D6C"/>
    <w:rsid w:val="00C77250"/>
    <w:rsid w:val="00C77404"/>
    <w:rsid w:val="00C77A33"/>
    <w:rsid w:val="00C80912"/>
    <w:rsid w:val="00C80DE0"/>
    <w:rsid w:val="00C812A2"/>
    <w:rsid w:val="00C825EA"/>
    <w:rsid w:val="00C8266B"/>
    <w:rsid w:val="00C82DCA"/>
    <w:rsid w:val="00C83C87"/>
    <w:rsid w:val="00C83FD4"/>
    <w:rsid w:val="00C84710"/>
    <w:rsid w:val="00C857B8"/>
    <w:rsid w:val="00C8628C"/>
    <w:rsid w:val="00C86DCE"/>
    <w:rsid w:val="00C87790"/>
    <w:rsid w:val="00C877B6"/>
    <w:rsid w:val="00C87CD2"/>
    <w:rsid w:val="00C87DB7"/>
    <w:rsid w:val="00C90757"/>
    <w:rsid w:val="00C90910"/>
    <w:rsid w:val="00C9118C"/>
    <w:rsid w:val="00C918E9"/>
    <w:rsid w:val="00C91B7C"/>
    <w:rsid w:val="00C91E66"/>
    <w:rsid w:val="00C92E14"/>
    <w:rsid w:val="00C92EC4"/>
    <w:rsid w:val="00C9317D"/>
    <w:rsid w:val="00C9319A"/>
    <w:rsid w:val="00C93379"/>
    <w:rsid w:val="00C934C1"/>
    <w:rsid w:val="00C93A92"/>
    <w:rsid w:val="00C93F50"/>
    <w:rsid w:val="00C93FE5"/>
    <w:rsid w:val="00C94819"/>
    <w:rsid w:val="00C950C9"/>
    <w:rsid w:val="00C956C7"/>
    <w:rsid w:val="00C962EC"/>
    <w:rsid w:val="00C96354"/>
    <w:rsid w:val="00C96D37"/>
    <w:rsid w:val="00C971E1"/>
    <w:rsid w:val="00C97640"/>
    <w:rsid w:val="00C9786B"/>
    <w:rsid w:val="00C97DEC"/>
    <w:rsid w:val="00CA1DB6"/>
    <w:rsid w:val="00CA2A5B"/>
    <w:rsid w:val="00CA2E23"/>
    <w:rsid w:val="00CA379A"/>
    <w:rsid w:val="00CA44EC"/>
    <w:rsid w:val="00CA4AEE"/>
    <w:rsid w:val="00CA4D99"/>
    <w:rsid w:val="00CA4D9F"/>
    <w:rsid w:val="00CA5196"/>
    <w:rsid w:val="00CA5D77"/>
    <w:rsid w:val="00CA652D"/>
    <w:rsid w:val="00CA6D19"/>
    <w:rsid w:val="00CA7351"/>
    <w:rsid w:val="00CB0371"/>
    <w:rsid w:val="00CB09C6"/>
    <w:rsid w:val="00CB1C1F"/>
    <w:rsid w:val="00CB3582"/>
    <w:rsid w:val="00CB3C6E"/>
    <w:rsid w:val="00CB4444"/>
    <w:rsid w:val="00CB5234"/>
    <w:rsid w:val="00CB52BC"/>
    <w:rsid w:val="00CB55ED"/>
    <w:rsid w:val="00CB5860"/>
    <w:rsid w:val="00CB58CA"/>
    <w:rsid w:val="00CB6E02"/>
    <w:rsid w:val="00CB6FF3"/>
    <w:rsid w:val="00CC083B"/>
    <w:rsid w:val="00CC1202"/>
    <w:rsid w:val="00CC1DE9"/>
    <w:rsid w:val="00CC248D"/>
    <w:rsid w:val="00CC2B35"/>
    <w:rsid w:val="00CC3126"/>
    <w:rsid w:val="00CC3F37"/>
    <w:rsid w:val="00CC40E7"/>
    <w:rsid w:val="00CC497B"/>
    <w:rsid w:val="00CC6DF5"/>
    <w:rsid w:val="00CC70C3"/>
    <w:rsid w:val="00CC7B57"/>
    <w:rsid w:val="00CD0305"/>
    <w:rsid w:val="00CD0441"/>
    <w:rsid w:val="00CD11E5"/>
    <w:rsid w:val="00CD1DC2"/>
    <w:rsid w:val="00CD266C"/>
    <w:rsid w:val="00CD2CF8"/>
    <w:rsid w:val="00CD37E1"/>
    <w:rsid w:val="00CD3F22"/>
    <w:rsid w:val="00CD409C"/>
    <w:rsid w:val="00CD47AF"/>
    <w:rsid w:val="00CD52F3"/>
    <w:rsid w:val="00CD591D"/>
    <w:rsid w:val="00CD5C27"/>
    <w:rsid w:val="00CD66FC"/>
    <w:rsid w:val="00CD6FB3"/>
    <w:rsid w:val="00CE0818"/>
    <w:rsid w:val="00CE1475"/>
    <w:rsid w:val="00CE1C8F"/>
    <w:rsid w:val="00CE1FF8"/>
    <w:rsid w:val="00CE24D1"/>
    <w:rsid w:val="00CE3377"/>
    <w:rsid w:val="00CE4A3B"/>
    <w:rsid w:val="00CE4E81"/>
    <w:rsid w:val="00CE4FE5"/>
    <w:rsid w:val="00CE5187"/>
    <w:rsid w:val="00CE6447"/>
    <w:rsid w:val="00CE68BC"/>
    <w:rsid w:val="00CE6BA4"/>
    <w:rsid w:val="00CE71F0"/>
    <w:rsid w:val="00CE7207"/>
    <w:rsid w:val="00CE7AF4"/>
    <w:rsid w:val="00CF106B"/>
    <w:rsid w:val="00CF1C09"/>
    <w:rsid w:val="00CF1D83"/>
    <w:rsid w:val="00CF1E93"/>
    <w:rsid w:val="00CF3727"/>
    <w:rsid w:val="00CF6CA0"/>
    <w:rsid w:val="00CF6D32"/>
    <w:rsid w:val="00CF71DD"/>
    <w:rsid w:val="00CF72C3"/>
    <w:rsid w:val="00CF77DF"/>
    <w:rsid w:val="00CF77ED"/>
    <w:rsid w:val="00D01C32"/>
    <w:rsid w:val="00D01CCE"/>
    <w:rsid w:val="00D026BF"/>
    <w:rsid w:val="00D02820"/>
    <w:rsid w:val="00D03762"/>
    <w:rsid w:val="00D03785"/>
    <w:rsid w:val="00D03CF8"/>
    <w:rsid w:val="00D050BA"/>
    <w:rsid w:val="00D05A4A"/>
    <w:rsid w:val="00D05EE6"/>
    <w:rsid w:val="00D067C6"/>
    <w:rsid w:val="00D06DB3"/>
    <w:rsid w:val="00D108AD"/>
    <w:rsid w:val="00D114CD"/>
    <w:rsid w:val="00D12068"/>
    <w:rsid w:val="00D1271A"/>
    <w:rsid w:val="00D134D6"/>
    <w:rsid w:val="00D142CD"/>
    <w:rsid w:val="00D143BF"/>
    <w:rsid w:val="00D14797"/>
    <w:rsid w:val="00D14ADC"/>
    <w:rsid w:val="00D14C94"/>
    <w:rsid w:val="00D14D83"/>
    <w:rsid w:val="00D14DA2"/>
    <w:rsid w:val="00D14F89"/>
    <w:rsid w:val="00D1593D"/>
    <w:rsid w:val="00D16D78"/>
    <w:rsid w:val="00D200A7"/>
    <w:rsid w:val="00D20146"/>
    <w:rsid w:val="00D20735"/>
    <w:rsid w:val="00D20C3D"/>
    <w:rsid w:val="00D20DFB"/>
    <w:rsid w:val="00D21183"/>
    <w:rsid w:val="00D2165E"/>
    <w:rsid w:val="00D21961"/>
    <w:rsid w:val="00D21A65"/>
    <w:rsid w:val="00D21D2A"/>
    <w:rsid w:val="00D21D69"/>
    <w:rsid w:val="00D2266D"/>
    <w:rsid w:val="00D22725"/>
    <w:rsid w:val="00D22B07"/>
    <w:rsid w:val="00D22EC1"/>
    <w:rsid w:val="00D23429"/>
    <w:rsid w:val="00D235D6"/>
    <w:rsid w:val="00D240AB"/>
    <w:rsid w:val="00D24498"/>
    <w:rsid w:val="00D24D5E"/>
    <w:rsid w:val="00D254F5"/>
    <w:rsid w:val="00D256BA"/>
    <w:rsid w:val="00D25C5A"/>
    <w:rsid w:val="00D26426"/>
    <w:rsid w:val="00D26E05"/>
    <w:rsid w:val="00D2705E"/>
    <w:rsid w:val="00D27F68"/>
    <w:rsid w:val="00D30C74"/>
    <w:rsid w:val="00D30DFB"/>
    <w:rsid w:val="00D30E81"/>
    <w:rsid w:val="00D3168F"/>
    <w:rsid w:val="00D316FC"/>
    <w:rsid w:val="00D32680"/>
    <w:rsid w:val="00D3341E"/>
    <w:rsid w:val="00D3348A"/>
    <w:rsid w:val="00D335A7"/>
    <w:rsid w:val="00D33614"/>
    <w:rsid w:val="00D33940"/>
    <w:rsid w:val="00D33F00"/>
    <w:rsid w:val="00D34EDA"/>
    <w:rsid w:val="00D355E1"/>
    <w:rsid w:val="00D35A86"/>
    <w:rsid w:val="00D3653B"/>
    <w:rsid w:val="00D369C4"/>
    <w:rsid w:val="00D37A2C"/>
    <w:rsid w:val="00D37CEE"/>
    <w:rsid w:val="00D40147"/>
    <w:rsid w:val="00D4125E"/>
    <w:rsid w:val="00D412E1"/>
    <w:rsid w:val="00D41486"/>
    <w:rsid w:val="00D41D22"/>
    <w:rsid w:val="00D42179"/>
    <w:rsid w:val="00D422C1"/>
    <w:rsid w:val="00D438A2"/>
    <w:rsid w:val="00D43CB9"/>
    <w:rsid w:val="00D44754"/>
    <w:rsid w:val="00D46216"/>
    <w:rsid w:val="00D4672C"/>
    <w:rsid w:val="00D46762"/>
    <w:rsid w:val="00D46892"/>
    <w:rsid w:val="00D46ECB"/>
    <w:rsid w:val="00D47775"/>
    <w:rsid w:val="00D47925"/>
    <w:rsid w:val="00D47B13"/>
    <w:rsid w:val="00D47BBF"/>
    <w:rsid w:val="00D501F1"/>
    <w:rsid w:val="00D50A3B"/>
    <w:rsid w:val="00D50D65"/>
    <w:rsid w:val="00D50E03"/>
    <w:rsid w:val="00D513FD"/>
    <w:rsid w:val="00D517C9"/>
    <w:rsid w:val="00D5240B"/>
    <w:rsid w:val="00D52F5C"/>
    <w:rsid w:val="00D537EE"/>
    <w:rsid w:val="00D53BE8"/>
    <w:rsid w:val="00D54799"/>
    <w:rsid w:val="00D54BC0"/>
    <w:rsid w:val="00D5581A"/>
    <w:rsid w:val="00D55886"/>
    <w:rsid w:val="00D55CF9"/>
    <w:rsid w:val="00D56641"/>
    <w:rsid w:val="00D57732"/>
    <w:rsid w:val="00D57FA3"/>
    <w:rsid w:val="00D601E8"/>
    <w:rsid w:val="00D609F9"/>
    <w:rsid w:val="00D6105C"/>
    <w:rsid w:val="00D62CB5"/>
    <w:rsid w:val="00D62D5F"/>
    <w:rsid w:val="00D63C6B"/>
    <w:rsid w:val="00D63F26"/>
    <w:rsid w:val="00D6400C"/>
    <w:rsid w:val="00D64035"/>
    <w:rsid w:val="00D641B3"/>
    <w:rsid w:val="00D641F3"/>
    <w:rsid w:val="00D66C9F"/>
    <w:rsid w:val="00D67804"/>
    <w:rsid w:val="00D70C11"/>
    <w:rsid w:val="00D71277"/>
    <w:rsid w:val="00D717C1"/>
    <w:rsid w:val="00D71A98"/>
    <w:rsid w:val="00D71B80"/>
    <w:rsid w:val="00D71D87"/>
    <w:rsid w:val="00D71E59"/>
    <w:rsid w:val="00D730BB"/>
    <w:rsid w:val="00D75849"/>
    <w:rsid w:val="00D75EB6"/>
    <w:rsid w:val="00D76DE0"/>
    <w:rsid w:val="00D77043"/>
    <w:rsid w:val="00D77DE8"/>
    <w:rsid w:val="00D807C6"/>
    <w:rsid w:val="00D80887"/>
    <w:rsid w:val="00D812EA"/>
    <w:rsid w:val="00D81F9E"/>
    <w:rsid w:val="00D822F2"/>
    <w:rsid w:val="00D824BF"/>
    <w:rsid w:val="00D83AF1"/>
    <w:rsid w:val="00D85787"/>
    <w:rsid w:val="00D858E4"/>
    <w:rsid w:val="00D86473"/>
    <w:rsid w:val="00D90316"/>
    <w:rsid w:val="00D9033A"/>
    <w:rsid w:val="00D90EED"/>
    <w:rsid w:val="00D9168C"/>
    <w:rsid w:val="00D91739"/>
    <w:rsid w:val="00D91A28"/>
    <w:rsid w:val="00D91B01"/>
    <w:rsid w:val="00D920CB"/>
    <w:rsid w:val="00D92336"/>
    <w:rsid w:val="00D92D48"/>
    <w:rsid w:val="00D92D97"/>
    <w:rsid w:val="00D935E9"/>
    <w:rsid w:val="00D93F3E"/>
    <w:rsid w:val="00D94CA8"/>
    <w:rsid w:val="00D94EAD"/>
    <w:rsid w:val="00D95C7D"/>
    <w:rsid w:val="00D95DC9"/>
    <w:rsid w:val="00D960C6"/>
    <w:rsid w:val="00D96481"/>
    <w:rsid w:val="00D96695"/>
    <w:rsid w:val="00D96900"/>
    <w:rsid w:val="00D96D68"/>
    <w:rsid w:val="00D97199"/>
    <w:rsid w:val="00D97C03"/>
    <w:rsid w:val="00D97EEE"/>
    <w:rsid w:val="00DA0BAB"/>
    <w:rsid w:val="00DA161A"/>
    <w:rsid w:val="00DA1F32"/>
    <w:rsid w:val="00DA2EF2"/>
    <w:rsid w:val="00DA31B9"/>
    <w:rsid w:val="00DA32E9"/>
    <w:rsid w:val="00DA38C7"/>
    <w:rsid w:val="00DA3FE7"/>
    <w:rsid w:val="00DA43A8"/>
    <w:rsid w:val="00DA4E0E"/>
    <w:rsid w:val="00DA51B7"/>
    <w:rsid w:val="00DA575A"/>
    <w:rsid w:val="00DA5BBB"/>
    <w:rsid w:val="00DA6159"/>
    <w:rsid w:val="00DA7F39"/>
    <w:rsid w:val="00DB0522"/>
    <w:rsid w:val="00DB06AA"/>
    <w:rsid w:val="00DB10B1"/>
    <w:rsid w:val="00DB1453"/>
    <w:rsid w:val="00DB1E0D"/>
    <w:rsid w:val="00DB2236"/>
    <w:rsid w:val="00DB33C4"/>
    <w:rsid w:val="00DB35F8"/>
    <w:rsid w:val="00DB3751"/>
    <w:rsid w:val="00DB3F8E"/>
    <w:rsid w:val="00DB4ABB"/>
    <w:rsid w:val="00DB4C50"/>
    <w:rsid w:val="00DB4C5C"/>
    <w:rsid w:val="00DB4CCE"/>
    <w:rsid w:val="00DB600E"/>
    <w:rsid w:val="00DB6251"/>
    <w:rsid w:val="00DB79BF"/>
    <w:rsid w:val="00DB7C45"/>
    <w:rsid w:val="00DB7D4C"/>
    <w:rsid w:val="00DB7FBE"/>
    <w:rsid w:val="00DC04CD"/>
    <w:rsid w:val="00DC0A11"/>
    <w:rsid w:val="00DC0A4C"/>
    <w:rsid w:val="00DC0AAC"/>
    <w:rsid w:val="00DC113F"/>
    <w:rsid w:val="00DC2EDF"/>
    <w:rsid w:val="00DC30A7"/>
    <w:rsid w:val="00DC3407"/>
    <w:rsid w:val="00DC405A"/>
    <w:rsid w:val="00DC46F7"/>
    <w:rsid w:val="00DC5AEC"/>
    <w:rsid w:val="00DC5CC1"/>
    <w:rsid w:val="00DC61C6"/>
    <w:rsid w:val="00DC64A8"/>
    <w:rsid w:val="00DC6C12"/>
    <w:rsid w:val="00DC7182"/>
    <w:rsid w:val="00DC7312"/>
    <w:rsid w:val="00DD032E"/>
    <w:rsid w:val="00DD0A68"/>
    <w:rsid w:val="00DD0DC2"/>
    <w:rsid w:val="00DD4213"/>
    <w:rsid w:val="00DD4467"/>
    <w:rsid w:val="00DD48F4"/>
    <w:rsid w:val="00DD5B74"/>
    <w:rsid w:val="00DD712F"/>
    <w:rsid w:val="00DE141C"/>
    <w:rsid w:val="00DE265E"/>
    <w:rsid w:val="00DE3991"/>
    <w:rsid w:val="00DE3C7B"/>
    <w:rsid w:val="00DE3F83"/>
    <w:rsid w:val="00DE5300"/>
    <w:rsid w:val="00DE5652"/>
    <w:rsid w:val="00DE5B3C"/>
    <w:rsid w:val="00DE6407"/>
    <w:rsid w:val="00DE7B7F"/>
    <w:rsid w:val="00DE7F60"/>
    <w:rsid w:val="00DF103C"/>
    <w:rsid w:val="00DF24E5"/>
    <w:rsid w:val="00DF2A88"/>
    <w:rsid w:val="00DF3CAB"/>
    <w:rsid w:val="00DF5165"/>
    <w:rsid w:val="00DF6099"/>
    <w:rsid w:val="00DF64C2"/>
    <w:rsid w:val="00DF71A6"/>
    <w:rsid w:val="00DF7B5F"/>
    <w:rsid w:val="00DF7E0F"/>
    <w:rsid w:val="00DF7E48"/>
    <w:rsid w:val="00E00D49"/>
    <w:rsid w:val="00E00E1F"/>
    <w:rsid w:val="00E01359"/>
    <w:rsid w:val="00E019F8"/>
    <w:rsid w:val="00E01F9D"/>
    <w:rsid w:val="00E02071"/>
    <w:rsid w:val="00E026D1"/>
    <w:rsid w:val="00E02A23"/>
    <w:rsid w:val="00E035AB"/>
    <w:rsid w:val="00E03684"/>
    <w:rsid w:val="00E04097"/>
    <w:rsid w:val="00E04AFE"/>
    <w:rsid w:val="00E04FCC"/>
    <w:rsid w:val="00E053A6"/>
    <w:rsid w:val="00E053E1"/>
    <w:rsid w:val="00E059E0"/>
    <w:rsid w:val="00E05AD6"/>
    <w:rsid w:val="00E05D5A"/>
    <w:rsid w:val="00E05E06"/>
    <w:rsid w:val="00E05FB5"/>
    <w:rsid w:val="00E0648D"/>
    <w:rsid w:val="00E1157B"/>
    <w:rsid w:val="00E11FBA"/>
    <w:rsid w:val="00E12464"/>
    <w:rsid w:val="00E124D7"/>
    <w:rsid w:val="00E12646"/>
    <w:rsid w:val="00E12888"/>
    <w:rsid w:val="00E12918"/>
    <w:rsid w:val="00E12E8B"/>
    <w:rsid w:val="00E14034"/>
    <w:rsid w:val="00E14192"/>
    <w:rsid w:val="00E1464B"/>
    <w:rsid w:val="00E15FB6"/>
    <w:rsid w:val="00E1652B"/>
    <w:rsid w:val="00E16707"/>
    <w:rsid w:val="00E172B4"/>
    <w:rsid w:val="00E17B03"/>
    <w:rsid w:val="00E20BEB"/>
    <w:rsid w:val="00E21725"/>
    <w:rsid w:val="00E226E0"/>
    <w:rsid w:val="00E23750"/>
    <w:rsid w:val="00E24A2E"/>
    <w:rsid w:val="00E25038"/>
    <w:rsid w:val="00E251D2"/>
    <w:rsid w:val="00E252D8"/>
    <w:rsid w:val="00E25499"/>
    <w:rsid w:val="00E25652"/>
    <w:rsid w:val="00E25F6D"/>
    <w:rsid w:val="00E27344"/>
    <w:rsid w:val="00E27487"/>
    <w:rsid w:val="00E303FA"/>
    <w:rsid w:val="00E33607"/>
    <w:rsid w:val="00E33E7C"/>
    <w:rsid w:val="00E34937"/>
    <w:rsid w:val="00E34B4E"/>
    <w:rsid w:val="00E35968"/>
    <w:rsid w:val="00E35FEF"/>
    <w:rsid w:val="00E36023"/>
    <w:rsid w:val="00E36B26"/>
    <w:rsid w:val="00E3706F"/>
    <w:rsid w:val="00E37E5C"/>
    <w:rsid w:val="00E37E84"/>
    <w:rsid w:val="00E425B2"/>
    <w:rsid w:val="00E427C6"/>
    <w:rsid w:val="00E4293E"/>
    <w:rsid w:val="00E42ED5"/>
    <w:rsid w:val="00E443DE"/>
    <w:rsid w:val="00E44EE6"/>
    <w:rsid w:val="00E45F12"/>
    <w:rsid w:val="00E464A2"/>
    <w:rsid w:val="00E471FF"/>
    <w:rsid w:val="00E505F0"/>
    <w:rsid w:val="00E509AE"/>
    <w:rsid w:val="00E50B8B"/>
    <w:rsid w:val="00E51CB6"/>
    <w:rsid w:val="00E51E08"/>
    <w:rsid w:val="00E52A85"/>
    <w:rsid w:val="00E52B76"/>
    <w:rsid w:val="00E52BCB"/>
    <w:rsid w:val="00E536E8"/>
    <w:rsid w:val="00E537D9"/>
    <w:rsid w:val="00E539A6"/>
    <w:rsid w:val="00E54900"/>
    <w:rsid w:val="00E54B4D"/>
    <w:rsid w:val="00E557B7"/>
    <w:rsid w:val="00E56095"/>
    <w:rsid w:val="00E5653A"/>
    <w:rsid w:val="00E56D90"/>
    <w:rsid w:val="00E61243"/>
    <w:rsid w:val="00E619E3"/>
    <w:rsid w:val="00E61CE0"/>
    <w:rsid w:val="00E61E75"/>
    <w:rsid w:val="00E624A5"/>
    <w:rsid w:val="00E6260E"/>
    <w:rsid w:val="00E63312"/>
    <w:rsid w:val="00E63BAD"/>
    <w:rsid w:val="00E649D5"/>
    <w:rsid w:val="00E64A2F"/>
    <w:rsid w:val="00E65090"/>
    <w:rsid w:val="00E65907"/>
    <w:rsid w:val="00E65F6F"/>
    <w:rsid w:val="00E6729D"/>
    <w:rsid w:val="00E67745"/>
    <w:rsid w:val="00E67EF3"/>
    <w:rsid w:val="00E70990"/>
    <w:rsid w:val="00E709AC"/>
    <w:rsid w:val="00E70ED9"/>
    <w:rsid w:val="00E710F6"/>
    <w:rsid w:val="00E73054"/>
    <w:rsid w:val="00E74F9A"/>
    <w:rsid w:val="00E76A2D"/>
    <w:rsid w:val="00E770D8"/>
    <w:rsid w:val="00E77110"/>
    <w:rsid w:val="00E77599"/>
    <w:rsid w:val="00E776F3"/>
    <w:rsid w:val="00E77837"/>
    <w:rsid w:val="00E826B4"/>
    <w:rsid w:val="00E82DBC"/>
    <w:rsid w:val="00E834D6"/>
    <w:rsid w:val="00E84A02"/>
    <w:rsid w:val="00E84C8B"/>
    <w:rsid w:val="00E85033"/>
    <w:rsid w:val="00E85092"/>
    <w:rsid w:val="00E85750"/>
    <w:rsid w:val="00E8577A"/>
    <w:rsid w:val="00E85BDF"/>
    <w:rsid w:val="00E863F5"/>
    <w:rsid w:val="00E86745"/>
    <w:rsid w:val="00E877A1"/>
    <w:rsid w:val="00E9096A"/>
    <w:rsid w:val="00E909CD"/>
    <w:rsid w:val="00E916F5"/>
    <w:rsid w:val="00E9233D"/>
    <w:rsid w:val="00E926DC"/>
    <w:rsid w:val="00E929AA"/>
    <w:rsid w:val="00E942E7"/>
    <w:rsid w:val="00E9453F"/>
    <w:rsid w:val="00E948EB"/>
    <w:rsid w:val="00E948FE"/>
    <w:rsid w:val="00E94FF3"/>
    <w:rsid w:val="00E95241"/>
    <w:rsid w:val="00E95FD1"/>
    <w:rsid w:val="00E96B93"/>
    <w:rsid w:val="00E9721F"/>
    <w:rsid w:val="00E97AAD"/>
    <w:rsid w:val="00E97EAB"/>
    <w:rsid w:val="00EA09CA"/>
    <w:rsid w:val="00EA1854"/>
    <w:rsid w:val="00EA194D"/>
    <w:rsid w:val="00EA1A42"/>
    <w:rsid w:val="00EA2B24"/>
    <w:rsid w:val="00EA2EAB"/>
    <w:rsid w:val="00EA3112"/>
    <w:rsid w:val="00EA31C5"/>
    <w:rsid w:val="00EA3341"/>
    <w:rsid w:val="00EA3621"/>
    <w:rsid w:val="00EA3A1F"/>
    <w:rsid w:val="00EA4F46"/>
    <w:rsid w:val="00EA5601"/>
    <w:rsid w:val="00EA58AD"/>
    <w:rsid w:val="00EA5AC7"/>
    <w:rsid w:val="00EA60B5"/>
    <w:rsid w:val="00EA66F1"/>
    <w:rsid w:val="00EA6BF2"/>
    <w:rsid w:val="00EA7AC8"/>
    <w:rsid w:val="00EA7B96"/>
    <w:rsid w:val="00EA7DCA"/>
    <w:rsid w:val="00EB02E5"/>
    <w:rsid w:val="00EB04A4"/>
    <w:rsid w:val="00EB061E"/>
    <w:rsid w:val="00EB14BA"/>
    <w:rsid w:val="00EB1A84"/>
    <w:rsid w:val="00EB1CDB"/>
    <w:rsid w:val="00EB21AE"/>
    <w:rsid w:val="00EB28EF"/>
    <w:rsid w:val="00EB2F12"/>
    <w:rsid w:val="00EB3E8B"/>
    <w:rsid w:val="00EB40E6"/>
    <w:rsid w:val="00EB4480"/>
    <w:rsid w:val="00EB4CC8"/>
    <w:rsid w:val="00EB4ED3"/>
    <w:rsid w:val="00EB521E"/>
    <w:rsid w:val="00EB573E"/>
    <w:rsid w:val="00EB6809"/>
    <w:rsid w:val="00EB72CD"/>
    <w:rsid w:val="00EC06E8"/>
    <w:rsid w:val="00EC181F"/>
    <w:rsid w:val="00EC22E1"/>
    <w:rsid w:val="00EC2717"/>
    <w:rsid w:val="00EC2AAC"/>
    <w:rsid w:val="00EC3155"/>
    <w:rsid w:val="00EC44B2"/>
    <w:rsid w:val="00EC46FA"/>
    <w:rsid w:val="00EC55F4"/>
    <w:rsid w:val="00EC6743"/>
    <w:rsid w:val="00EC7262"/>
    <w:rsid w:val="00EC7909"/>
    <w:rsid w:val="00EC7D4B"/>
    <w:rsid w:val="00EC7DAA"/>
    <w:rsid w:val="00ED05DA"/>
    <w:rsid w:val="00ED1611"/>
    <w:rsid w:val="00ED1750"/>
    <w:rsid w:val="00ED1B48"/>
    <w:rsid w:val="00ED2569"/>
    <w:rsid w:val="00ED32F9"/>
    <w:rsid w:val="00ED4457"/>
    <w:rsid w:val="00ED5014"/>
    <w:rsid w:val="00ED5EA9"/>
    <w:rsid w:val="00ED6A67"/>
    <w:rsid w:val="00ED75AC"/>
    <w:rsid w:val="00ED7904"/>
    <w:rsid w:val="00EE0684"/>
    <w:rsid w:val="00EE0932"/>
    <w:rsid w:val="00EE18F8"/>
    <w:rsid w:val="00EE1D48"/>
    <w:rsid w:val="00EE250E"/>
    <w:rsid w:val="00EE25D6"/>
    <w:rsid w:val="00EE297E"/>
    <w:rsid w:val="00EE2B2C"/>
    <w:rsid w:val="00EE2F8E"/>
    <w:rsid w:val="00EE3DA8"/>
    <w:rsid w:val="00EE3EB4"/>
    <w:rsid w:val="00EE46A3"/>
    <w:rsid w:val="00EE4C4E"/>
    <w:rsid w:val="00EE4DF6"/>
    <w:rsid w:val="00EE512C"/>
    <w:rsid w:val="00EE5BA8"/>
    <w:rsid w:val="00EE726F"/>
    <w:rsid w:val="00EE7781"/>
    <w:rsid w:val="00EF0B25"/>
    <w:rsid w:val="00EF0DA4"/>
    <w:rsid w:val="00EF0E62"/>
    <w:rsid w:val="00EF10EB"/>
    <w:rsid w:val="00EF1143"/>
    <w:rsid w:val="00EF1882"/>
    <w:rsid w:val="00EF1F43"/>
    <w:rsid w:val="00EF2408"/>
    <w:rsid w:val="00EF24E3"/>
    <w:rsid w:val="00EF2680"/>
    <w:rsid w:val="00EF2F4C"/>
    <w:rsid w:val="00EF40B3"/>
    <w:rsid w:val="00EF474F"/>
    <w:rsid w:val="00EF57C0"/>
    <w:rsid w:val="00EF621F"/>
    <w:rsid w:val="00EF6294"/>
    <w:rsid w:val="00EF794A"/>
    <w:rsid w:val="00F00674"/>
    <w:rsid w:val="00F00AA0"/>
    <w:rsid w:val="00F01569"/>
    <w:rsid w:val="00F017F8"/>
    <w:rsid w:val="00F02761"/>
    <w:rsid w:val="00F04065"/>
    <w:rsid w:val="00F04C11"/>
    <w:rsid w:val="00F052D0"/>
    <w:rsid w:val="00F054CF"/>
    <w:rsid w:val="00F05675"/>
    <w:rsid w:val="00F05846"/>
    <w:rsid w:val="00F05A2C"/>
    <w:rsid w:val="00F05B94"/>
    <w:rsid w:val="00F06F31"/>
    <w:rsid w:val="00F06FCA"/>
    <w:rsid w:val="00F073F9"/>
    <w:rsid w:val="00F07BB5"/>
    <w:rsid w:val="00F07C04"/>
    <w:rsid w:val="00F1053C"/>
    <w:rsid w:val="00F10583"/>
    <w:rsid w:val="00F10868"/>
    <w:rsid w:val="00F1101C"/>
    <w:rsid w:val="00F11534"/>
    <w:rsid w:val="00F11536"/>
    <w:rsid w:val="00F1156F"/>
    <w:rsid w:val="00F138F7"/>
    <w:rsid w:val="00F144B4"/>
    <w:rsid w:val="00F150E4"/>
    <w:rsid w:val="00F152E6"/>
    <w:rsid w:val="00F156C6"/>
    <w:rsid w:val="00F163F5"/>
    <w:rsid w:val="00F174D1"/>
    <w:rsid w:val="00F178F1"/>
    <w:rsid w:val="00F17C54"/>
    <w:rsid w:val="00F17E82"/>
    <w:rsid w:val="00F22116"/>
    <w:rsid w:val="00F22B9D"/>
    <w:rsid w:val="00F24441"/>
    <w:rsid w:val="00F24493"/>
    <w:rsid w:val="00F25610"/>
    <w:rsid w:val="00F25755"/>
    <w:rsid w:val="00F26B6E"/>
    <w:rsid w:val="00F26DA8"/>
    <w:rsid w:val="00F27060"/>
    <w:rsid w:val="00F2738D"/>
    <w:rsid w:val="00F273A5"/>
    <w:rsid w:val="00F301F9"/>
    <w:rsid w:val="00F31035"/>
    <w:rsid w:val="00F31F6F"/>
    <w:rsid w:val="00F323BD"/>
    <w:rsid w:val="00F3276F"/>
    <w:rsid w:val="00F3294C"/>
    <w:rsid w:val="00F32E77"/>
    <w:rsid w:val="00F3303A"/>
    <w:rsid w:val="00F33850"/>
    <w:rsid w:val="00F33964"/>
    <w:rsid w:val="00F33EE7"/>
    <w:rsid w:val="00F34E07"/>
    <w:rsid w:val="00F35645"/>
    <w:rsid w:val="00F36705"/>
    <w:rsid w:val="00F367E0"/>
    <w:rsid w:val="00F36DA4"/>
    <w:rsid w:val="00F3704F"/>
    <w:rsid w:val="00F37260"/>
    <w:rsid w:val="00F37909"/>
    <w:rsid w:val="00F40478"/>
    <w:rsid w:val="00F40B58"/>
    <w:rsid w:val="00F4114B"/>
    <w:rsid w:val="00F4158E"/>
    <w:rsid w:val="00F41DA4"/>
    <w:rsid w:val="00F42053"/>
    <w:rsid w:val="00F42C62"/>
    <w:rsid w:val="00F42E0C"/>
    <w:rsid w:val="00F43361"/>
    <w:rsid w:val="00F43920"/>
    <w:rsid w:val="00F464C3"/>
    <w:rsid w:val="00F46613"/>
    <w:rsid w:val="00F46C99"/>
    <w:rsid w:val="00F473D4"/>
    <w:rsid w:val="00F47639"/>
    <w:rsid w:val="00F47F01"/>
    <w:rsid w:val="00F51114"/>
    <w:rsid w:val="00F517C0"/>
    <w:rsid w:val="00F51BAD"/>
    <w:rsid w:val="00F52D8D"/>
    <w:rsid w:val="00F53031"/>
    <w:rsid w:val="00F543D1"/>
    <w:rsid w:val="00F54FAB"/>
    <w:rsid w:val="00F55D8D"/>
    <w:rsid w:val="00F56039"/>
    <w:rsid w:val="00F57C86"/>
    <w:rsid w:val="00F601D8"/>
    <w:rsid w:val="00F60D82"/>
    <w:rsid w:val="00F60EF3"/>
    <w:rsid w:val="00F610B8"/>
    <w:rsid w:val="00F61EF2"/>
    <w:rsid w:val="00F62423"/>
    <w:rsid w:val="00F626DD"/>
    <w:rsid w:val="00F62D93"/>
    <w:rsid w:val="00F62E31"/>
    <w:rsid w:val="00F62F23"/>
    <w:rsid w:val="00F639DB"/>
    <w:rsid w:val="00F64338"/>
    <w:rsid w:val="00F64D41"/>
    <w:rsid w:val="00F64DDE"/>
    <w:rsid w:val="00F6534D"/>
    <w:rsid w:val="00F656A4"/>
    <w:rsid w:val="00F658FE"/>
    <w:rsid w:val="00F66170"/>
    <w:rsid w:val="00F66764"/>
    <w:rsid w:val="00F66800"/>
    <w:rsid w:val="00F67100"/>
    <w:rsid w:val="00F70731"/>
    <w:rsid w:val="00F707C6"/>
    <w:rsid w:val="00F70838"/>
    <w:rsid w:val="00F70DE0"/>
    <w:rsid w:val="00F70FD0"/>
    <w:rsid w:val="00F71ABB"/>
    <w:rsid w:val="00F71AC5"/>
    <w:rsid w:val="00F71BA8"/>
    <w:rsid w:val="00F729C2"/>
    <w:rsid w:val="00F73542"/>
    <w:rsid w:val="00F73FFB"/>
    <w:rsid w:val="00F74207"/>
    <w:rsid w:val="00F749CC"/>
    <w:rsid w:val="00F75020"/>
    <w:rsid w:val="00F759EB"/>
    <w:rsid w:val="00F75B8C"/>
    <w:rsid w:val="00F75C97"/>
    <w:rsid w:val="00F76205"/>
    <w:rsid w:val="00F76207"/>
    <w:rsid w:val="00F76F45"/>
    <w:rsid w:val="00F76FC6"/>
    <w:rsid w:val="00F77F82"/>
    <w:rsid w:val="00F802EF"/>
    <w:rsid w:val="00F81E1A"/>
    <w:rsid w:val="00F82A86"/>
    <w:rsid w:val="00F83471"/>
    <w:rsid w:val="00F839F0"/>
    <w:rsid w:val="00F8409F"/>
    <w:rsid w:val="00F847DC"/>
    <w:rsid w:val="00F85AA5"/>
    <w:rsid w:val="00F85DC2"/>
    <w:rsid w:val="00F860D4"/>
    <w:rsid w:val="00F86D98"/>
    <w:rsid w:val="00F90F27"/>
    <w:rsid w:val="00F913F1"/>
    <w:rsid w:val="00F91DD6"/>
    <w:rsid w:val="00F92333"/>
    <w:rsid w:val="00F92E66"/>
    <w:rsid w:val="00F94386"/>
    <w:rsid w:val="00F94D70"/>
    <w:rsid w:val="00F94DBA"/>
    <w:rsid w:val="00F9582E"/>
    <w:rsid w:val="00F9609D"/>
    <w:rsid w:val="00F967F3"/>
    <w:rsid w:val="00F96C36"/>
    <w:rsid w:val="00F97FD3"/>
    <w:rsid w:val="00FA007B"/>
    <w:rsid w:val="00FA0205"/>
    <w:rsid w:val="00FA0808"/>
    <w:rsid w:val="00FA0F9A"/>
    <w:rsid w:val="00FA1EA2"/>
    <w:rsid w:val="00FA2B1A"/>
    <w:rsid w:val="00FA2E8C"/>
    <w:rsid w:val="00FA397B"/>
    <w:rsid w:val="00FA3F74"/>
    <w:rsid w:val="00FA550A"/>
    <w:rsid w:val="00FA6601"/>
    <w:rsid w:val="00FA6EF0"/>
    <w:rsid w:val="00FA77C4"/>
    <w:rsid w:val="00FB0139"/>
    <w:rsid w:val="00FB107E"/>
    <w:rsid w:val="00FB22D4"/>
    <w:rsid w:val="00FB24E1"/>
    <w:rsid w:val="00FB311B"/>
    <w:rsid w:val="00FB3AF3"/>
    <w:rsid w:val="00FB3BFE"/>
    <w:rsid w:val="00FB3C12"/>
    <w:rsid w:val="00FB43B8"/>
    <w:rsid w:val="00FB4790"/>
    <w:rsid w:val="00FB56BC"/>
    <w:rsid w:val="00FB5948"/>
    <w:rsid w:val="00FB5D08"/>
    <w:rsid w:val="00FB6C75"/>
    <w:rsid w:val="00FB7279"/>
    <w:rsid w:val="00FB78C9"/>
    <w:rsid w:val="00FC02E1"/>
    <w:rsid w:val="00FC0621"/>
    <w:rsid w:val="00FC0FB4"/>
    <w:rsid w:val="00FC1AB1"/>
    <w:rsid w:val="00FC1FC8"/>
    <w:rsid w:val="00FC2845"/>
    <w:rsid w:val="00FC31A8"/>
    <w:rsid w:val="00FC31E2"/>
    <w:rsid w:val="00FC3F50"/>
    <w:rsid w:val="00FC41E9"/>
    <w:rsid w:val="00FC4866"/>
    <w:rsid w:val="00FC4EEE"/>
    <w:rsid w:val="00FC5670"/>
    <w:rsid w:val="00FC6098"/>
    <w:rsid w:val="00FC6AEE"/>
    <w:rsid w:val="00FC6B8F"/>
    <w:rsid w:val="00FC70BD"/>
    <w:rsid w:val="00FC7394"/>
    <w:rsid w:val="00FC741D"/>
    <w:rsid w:val="00FC7B16"/>
    <w:rsid w:val="00FC7E69"/>
    <w:rsid w:val="00FD0763"/>
    <w:rsid w:val="00FD0F22"/>
    <w:rsid w:val="00FD192C"/>
    <w:rsid w:val="00FD23F1"/>
    <w:rsid w:val="00FD2731"/>
    <w:rsid w:val="00FD357F"/>
    <w:rsid w:val="00FD3DC9"/>
    <w:rsid w:val="00FD3EFC"/>
    <w:rsid w:val="00FD42AE"/>
    <w:rsid w:val="00FD42B3"/>
    <w:rsid w:val="00FD45CA"/>
    <w:rsid w:val="00FD4E95"/>
    <w:rsid w:val="00FD5F19"/>
    <w:rsid w:val="00FD66C5"/>
    <w:rsid w:val="00FD6A11"/>
    <w:rsid w:val="00FD6AB8"/>
    <w:rsid w:val="00FD7CC7"/>
    <w:rsid w:val="00FE02C1"/>
    <w:rsid w:val="00FE0B29"/>
    <w:rsid w:val="00FE0B2C"/>
    <w:rsid w:val="00FE18B1"/>
    <w:rsid w:val="00FE1A75"/>
    <w:rsid w:val="00FE323C"/>
    <w:rsid w:val="00FE3423"/>
    <w:rsid w:val="00FE4150"/>
    <w:rsid w:val="00FE55C7"/>
    <w:rsid w:val="00FE5655"/>
    <w:rsid w:val="00FE5BDB"/>
    <w:rsid w:val="00FE5D8A"/>
    <w:rsid w:val="00FE6998"/>
    <w:rsid w:val="00FE6EAA"/>
    <w:rsid w:val="00FE6F5A"/>
    <w:rsid w:val="00FE75AA"/>
    <w:rsid w:val="00FF102E"/>
    <w:rsid w:val="00FF11B2"/>
    <w:rsid w:val="00FF1E9E"/>
    <w:rsid w:val="00FF1F6D"/>
    <w:rsid w:val="00FF4106"/>
    <w:rsid w:val="00FF498F"/>
    <w:rsid w:val="00FF5DDB"/>
    <w:rsid w:val="00FF6317"/>
    <w:rsid w:val="00FF6C1C"/>
    <w:rsid w:val="00FF72FC"/>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8BA9D-DD59-4309-B625-5EF7E5F3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90"/>
    <w:rPr>
      <w:rFonts w:ascii="Arial" w:eastAsia="Times New Roman" w:hAnsi="Arial"/>
      <w:color w:val="000000"/>
      <w:sz w:val="22"/>
    </w:rPr>
  </w:style>
  <w:style w:type="paragraph" w:styleId="Heading1">
    <w:name w:val="heading 1"/>
    <w:basedOn w:val="Normal"/>
    <w:next w:val="Normal"/>
    <w:link w:val="Heading1Char"/>
    <w:qFormat/>
    <w:rsid w:val="007E79BD"/>
    <w:pPr>
      <w:keepNext/>
      <w:tabs>
        <w:tab w:val="decimal" w:pos="810"/>
        <w:tab w:val="left" w:pos="2280"/>
        <w:tab w:val="left" w:pos="2640"/>
        <w:tab w:val="left" w:pos="3000"/>
        <w:tab w:val="left" w:pos="3360"/>
        <w:tab w:val="left" w:pos="3720"/>
        <w:tab w:val="left" w:pos="4080"/>
        <w:tab w:val="left" w:pos="4680"/>
      </w:tabs>
      <w:spacing w:line="240" w:lineRule="atLeast"/>
      <w:ind w:left="1170" w:hanging="990"/>
      <w:jc w:val="both"/>
      <w:outlineLvl w:val="0"/>
    </w:pPr>
    <w:rPr>
      <w:b/>
      <w:color w:val="auto"/>
      <w:sz w:val="72"/>
    </w:rPr>
  </w:style>
  <w:style w:type="paragraph" w:styleId="Heading2">
    <w:name w:val="heading 2"/>
    <w:basedOn w:val="Normal"/>
    <w:next w:val="Normal"/>
    <w:link w:val="Heading2Char"/>
    <w:qFormat/>
    <w:rsid w:val="0016367E"/>
    <w:pPr>
      <w:keepNext/>
      <w:spacing w:before="240" w:after="60"/>
      <w:jc w:val="center"/>
      <w:outlineLvl w:val="1"/>
    </w:pPr>
    <w:rPr>
      <w:b/>
      <w:color w:val="auto"/>
      <w:sz w:val="40"/>
    </w:rPr>
  </w:style>
  <w:style w:type="paragraph" w:styleId="Heading3">
    <w:name w:val="heading 3"/>
    <w:basedOn w:val="Normal"/>
    <w:next w:val="Normal"/>
    <w:link w:val="Heading3Char"/>
    <w:qFormat/>
    <w:rsid w:val="00873D78"/>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outlineLvl w:val="2"/>
    </w:pPr>
    <w:rPr>
      <w:b/>
      <w:color w:val="auto"/>
      <w:sz w:val="36"/>
    </w:rPr>
  </w:style>
  <w:style w:type="paragraph" w:styleId="Heading4">
    <w:name w:val="heading 4"/>
    <w:basedOn w:val="Normal"/>
    <w:next w:val="Normal"/>
    <w:link w:val="Heading4Char"/>
    <w:qFormat/>
    <w:rsid w:val="007A4436"/>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outlineLvl w:val="3"/>
    </w:pPr>
    <w:rPr>
      <w:color w:val="auto"/>
      <w:sz w:val="32"/>
    </w:rPr>
  </w:style>
  <w:style w:type="paragraph" w:styleId="Heading5">
    <w:name w:val="heading 5"/>
    <w:basedOn w:val="Normal"/>
    <w:next w:val="Normal"/>
    <w:link w:val="Heading5Char"/>
    <w:qFormat/>
    <w:rsid w:val="007A4436"/>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outlineLvl w:val="4"/>
    </w:pPr>
    <w:rPr>
      <w:b/>
      <w:color w:val="auto"/>
    </w:rPr>
  </w:style>
  <w:style w:type="paragraph" w:styleId="Heading6">
    <w:name w:val="heading 6"/>
    <w:basedOn w:val="Normal"/>
    <w:next w:val="Normal"/>
    <w:link w:val="Heading6Char"/>
    <w:qFormat/>
    <w:rsid w:val="007A4436"/>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outlineLvl w:val="5"/>
    </w:pPr>
    <w:rPr>
      <w:b/>
      <w:color w:val="auto"/>
      <w:u w:val="single"/>
    </w:rPr>
  </w:style>
  <w:style w:type="paragraph" w:styleId="Heading7">
    <w:name w:val="heading 7"/>
    <w:basedOn w:val="Normal"/>
    <w:next w:val="Normal"/>
    <w:link w:val="Heading7Char"/>
    <w:qFormat/>
    <w:rsid w:val="007A4436"/>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1170"/>
      <w:jc w:val="both"/>
      <w:outlineLvl w:val="6"/>
    </w:pPr>
    <w:rPr>
      <w:color w:val="auto"/>
      <w:sz w:val="28"/>
    </w:rPr>
  </w:style>
  <w:style w:type="paragraph" w:styleId="Heading8">
    <w:name w:val="heading 8"/>
    <w:basedOn w:val="Normal"/>
    <w:next w:val="Normal"/>
    <w:link w:val="Heading8Char"/>
    <w:qFormat/>
    <w:rsid w:val="007A4436"/>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outlineLvl w:val="7"/>
    </w:pPr>
    <w:rPr>
      <w:color w:val="auto"/>
      <w:sz w:val="28"/>
    </w:rPr>
  </w:style>
  <w:style w:type="paragraph" w:styleId="Heading9">
    <w:name w:val="heading 9"/>
    <w:basedOn w:val="Normal"/>
    <w:next w:val="Normal"/>
    <w:link w:val="Heading9Char"/>
    <w:qFormat/>
    <w:rsid w:val="007A443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9BD"/>
    <w:rPr>
      <w:rFonts w:ascii="Arial" w:eastAsia="Times New Roman" w:hAnsi="Arial"/>
      <w:b/>
      <w:sz w:val="72"/>
    </w:rPr>
  </w:style>
  <w:style w:type="character" w:customStyle="1" w:styleId="Heading2Char">
    <w:name w:val="Heading 2 Char"/>
    <w:basedOn w:val="DefaultParagraphFont"/>
    <w:link w:val="Heading2"/>
    <w:rsid w:val="0016367E"/>
    <w:rPr>
      <w:rFonts w:ascii="Arial" w:eastAsia="Times New Roman" w:hAnsi="Arial"/>
      <w:b/>
      <w:sz w:val="40"/>
    </w:rPr>
  </w:style>
  <w:style w:type="character" w:customStyle="1" w:styleId="Heading3Char">
    <w:name w:val="Heading 3 Char"/>
    <w:basedOn w:val="DefaultParagraphFont"/>
    <w:link w:val="Heading3"/>
    <w:rsid w:val="00873D78"/>
    <w:rPr>
      <w:rFonts w:ascii="Palatino Linotype" w:eastAsia="Times New Roman" w:hAnsi="Palatino Linotype"/>
      <w:b/>
      <w:sz w:val="36"/>
    </w:rPr>
  </w:style>
  <w:style w:type="character" w:customStyle="1" w:styleId="Heading4Char">
    <w:name w:val="Heading 4 Char"/>
    <w:basedOn w:val="DefaultParagraphFont"/>
    <w:link w:val="Heading4"/>
    <w:uiPriority w:val="9"/>
    <w:rsid w:val="007A4436"/>
    <w:rPr>
      <w:rFonts w:ascii="Arial" w:eastAsia="Times New Roman" w:hAnsi="Arial" w:cs="Times New Roman"/>
      <w:sz w:val="32"/>
      <w:szCs w:val="20"/>
    </w:rPr>
  </w:style>
  <w:style w:type="character" w:customStyle="1" w:styleId="Heading5Char">
    <w:name w:val="Heading 5 Char"/>
    <w:basedOn w:val="DefaultParagraphFont"/>
    <w:link w:val="Heading5"/>
    <w:rsid w:val="007A4436"/>
    <w:rPr>
      <w:rFonts w:ascii="Arial" w:eastAsia="Times New Roman" w:hAnsi="Arial" w:cs="Times New Roman"/>
      <w:b/>
      <w:szCs w:val="20"/>
    </w:rPr>
  </w:style>
  <w:style w:type="character" w:customStyle="1" w:styleId="Heading6Char">
    <w:name w:val="Heading 6 Char"/>
    <w:basedOn w:val="DefaultParagraphFont"/>
    <w:link w:val="Heading6"/>
    <w:rsid w:val="007A4436"/>
    <w:rPr>
      <w:rFonts w:ascii="Arial" w:eastAsia="Times New Roman" w:hAnsi="Arial" w:cs="Times New Roman"/>
      <w:b/>
      <w:szCs w:val="20"/>
      <w:u w:val="single"/>
    </w:rPr>
  </w:style>
  <w:style w:type="character" w:customStyle="1" w:styleId="Heading7Char">
    <w:name w:val="Heading 7 Char"/>
    <w:basedOn w:val="DefaultParagraphFont"/>
    <w:link w:val="Heading7"/>
    <w:rsid w:val="007A4436"/>
    <w:rPr>
      <w:rFonts w:ascii="Arial" w:eastAsia="Times New Roman" w:hAnsi="Arial" w:cs="Times New Roman"/>
      <w:sz w:val="28"/>
      <w:szCs w:val="20"/>
    </w:rPr>
  </w:style>
  <w:style w:type="character" w:customStyle="1" w:styleId="Heading8Char">
    <w:name w:val="Heading 8 Char"/>
    <w:basedOn w:val="DefaultParagraphFont"/>
    <w:link w:val="Heading8"/>
    <w:rsid w:val="007A4436"/>
    <w:rPr>
      <w:rFonts w:ascii="Arial" w:eastAsia="Times New Roman" w:hAnsi="Arial" w:cs="Times New Roman"/>
      <w:sz w:val="28"/>
      <w:szCs w:val="20"/>
    </w:rPr>
  </w:style>
  <w:style w:type="character" w:customStyle="1" w:styleId="Heading9Char">
    <w:name w:val="Heading 9 Char"/>
    <w:basedOn w:val="DefaultParagraphFont"/>
    <w:link w:val="Heading9"/>
    <w:rsid w:val="007A4436"/>
    <w:rPr>
      <w:rFonts w:ascii="Arial" w:eastAsia="Times New Roman" w:hAnsi="Arial" w:cs="Times New Roman"/>
      <w:color w:val="000000"/>
      <w:sz w:val="32"/>
      <w:szCs w:val="20"/>
    </w:rPr>
  </w:style>
  <w:style w:type="paragraph" w:styleId="Header">
    <w:name w:val="header"/>
    <w:basedOn w:val="Normal"/>
    <w:link w:val="HeaderChar"/>
    <w:uiPriority w:val="99"/>
    <w:rsid w:val="007A4436"/>
    <w:pPr>
      <w:tabs>
        <w:tab w:val="center" w:pos="4320"/>
        <w:tab w:val="right" w:pos="8640"/>
      </w:tabs>
    </w:pPr>
  </w:style>
  <w:style w:type="character" w:customStyle="1" w:styleId="HeaderChar">
    <w:name w:val="Header Char"/>
    <w:basedOn w:val="DefaultParagraphFont"/>
    <w:link w:val="Header"/>
    <w:uiPriority w:val="99"/>
    <w:rsid w:val="007A4436"/>
    <w:rPr>
      <w:rFonts w:ascii="Arial" w:eastAsia="Times New Roman" w:hAnsi="Arial" w:cs="Times New Roman"/>
      <w:color w:val="000000"/>
      <w:szCs w:val="20"/>
    </w:rPr>
  </w:style>
  <w:style w:type="paragraph" w:styleId="Footer">
    <w:name w:val="footer"/>
    <w:basedOn w:val="Normal"/>
    <w:link w:val="FooterChar"/>
    <w:uiPriority w:val="99"/>
    <w:rsid w:val="00C9317D"/>
    <w:pPr>
      <w:pBdr>
        <w:top w:val="single" w:sz="4" w:space="1" w:color="auto"/>
      </w:pBdr>
      <w:tabs>
        <w:tab w:val="center" w:pos="4320"/>
        <w:tab w:val="right" w:pos="8640"/>
      </w:tabs>
    </w:pPr>
    <w:rPr>
      <w:sz w:val="24"/>
      <w:szCs w:val="24"/>
    </w:rPr>
  </w:style>
  <w:style w:type="character" w:customStyle="1" w:styleId="FooterChar">
    <w:name w:val="Footer Char"/>
    <w:basedOn w:val="DefaultParagraphFont"/>
    <w:link w:val="Footer"/>
    <w:uiPriority w:val="99"/>
    <w:rsid w:val="00C9317D"/>
    <w:rPr>
      <w:rFonts w:ascii="Palatino Linotype" w:eastAsia="Times New Roman" w:hAnsi="Palatino Linotype"/>
      <w:color w:val="000000"/>
      <w:sz w:val="24"/>
      <w:szCs w:val="24"/>
    </w:rPr>
  </w:style>
  <w:style w:type="character" w:styleId="PageNumber">
    <w:name w:val="page number"/>
    <w:basedOn w:val="DefaultParagraphFont"/>
    <w:uiPriority w:val="99"/>
    <w:rsid w:val="007A4436"/>
  </w:style>
  <w:style w:type="paragraph" w:customStyle="1" w:styleId="Style1">
    <w:name w:val="Style1"/>
    <w:basedOn w:val="Normal"/>
    <w:rsid w:val="007A443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 w:val="left" w:pos="11970"/>
      </w:tabs>
      <w:spacing w:line="240" w:lineRule="atLeast"/>
      <w:ind w:left="360" w:hanging="360"/>
      <w:jc w:val="both"/>
    </w:pPr>
    <w:rPr>
      <w:color w:val="0000FF"/>
    </w:rPr>
  </w:style>
  <w:style w:type="paragraph" w:styleId="BodyText">
    <w:name w:val="Body Text"/>
    <w:basedOn w:val="Normal"/>
    <w:link w:val="BodyTextChar"/>
    <w:rsid w:val="007A4436"/>
    <w:pPr>
      <w:tabs>
        <w:tab w:val="left" w:pos="1920"/>
        <w:tab w:val="left" w:pos="2280"/>
        <w:tab w:val="left" w:pos="2640"/>
        <w:tab w:val="left" w:pos="3000"/>
        <w:tab w:val="left" w:pos="3360"/>
        <w:tab w:val="left" w:pos="3720"/>
        <w:tab w:val="left" w:pos="4080"/>
        <w:tab w:val="left" w:pos="4680"/>
      </w:tabs>
      <w:spacing w:line="240" w:lineRule="atLeast"/>
      <w:jc w:val="both"/>
    </w:pPr>
    <w:rPr>
      <w:color w:val="auto"/>
    </w:rPr>
  </w:style>
  <w:style w:type="character" w:customStyle="1" w:styleId="BodyTextChar">
    <w:name w:val="Body Text Char"/>
    <w:basedOn w:val="DefaultParagraphFont"/>
    <w:link w:val="BodyText"/>
    <w:rsid w:val="007A4436"/>
    <w:rPr>
      <w:rFonts w:ascii="Arial" w:eastAsia="Times New Roman" w:hAnsi="Arial" w:cs="Times New Roman"/>
      <w:szCs w:val="20"/>
    </w:rPr>
  </w:style>
  <w:style w:type="paragraph" w:styleId="BodyText2">
    <w:name w:val="Body Text 2"/>
    <w:basedOn w:val="Normal"/>
    <w:link w:val="BodyText2Char"/>
    <w:rsid w:val="007A443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pPr>
    <w:rPr>
      <w:color w:val="auto"/>
      <w:sz w:val="38"/>
    </w:rPr>
  </w:style>
  <w:style w:type="character" w:customStyle="1" w:styleId="BodyText2Char">
    <w:name w:val="Body Text 2 Char"/>
    <w:basedOn w:val="DefaultParagraphFont"/>
    <w:link w:val="BodyText2"/>
    <w:rsid w:val="007A4436"/>
    <w:rPr>
      <w:rFonts w:ascii="Arial" w:eastAsia="Times New Roman" w:hAnsi="Arial" w:cs="Times New Roman"/>
      <w:sz w:val="38"/>
      <w:szCs w:val="20"/>
    </w:rPr>
  </w:style>
  <w:style w:type="character" w:styleId="Hyperlink">
    <w:name w:val="Hyperlink"/>
    <w:basedOn w:val="DefaultParagraphFont"/>
    <w:uiPriority w:val="99"/>
    <w:rsid w:val="007A4436"/>
    <w:rPr>
      <w:color w:val="0000FF"/>
      <w:u w:val="single"/>
    </w:rPr>
  </w:style>
  <w:style w:type="paragraph" w:styleId="BodyTextIndent">
    <w:name w:val="Body Text Indent"/>
    <w:basedOn w:val="Normal"/>
    <w:link w:val="BodyTextIndentChar"/>
    <w:rsid w:val="007A4436"/>
    <w:pPr>
      <w:ind w:left="2880" w:hanging="720"/>
      <w:jc w:val="both"/>
    </w:pPr>
    <w:rPr>
      <w:color w:val="auto"/>
    </w:rPr>
  </w:style>
  <w:style w:type="character" w:customStyle="1" w:styleId="BodyTextIndentChar">
    <w:name w:val="Body Text Indent Char"/>
    <w:basedOn w:val="DefaultParagraphFont"/>
    <w:link w:val="BodyTextIndent"/>
    <w:rsid w:val="007A4436"/>
    <w:rPr>
      <w:rFonts w:ascii="Arial" w:eastAsia="Times New Roman" w:hAnsi="Arial" w:cs="Times New Roman"/>
      <w:szCs w:val="20"/>
    </w:rPr>
  </w:style>
  <w:style w:type="paragraph" w:styleId="BodyTextIndent2">
    <w:name w:val="Body Text Indent 2"/>
    <w:basedOn w:val="Normal"/>
    <w:link w:val="BodyTextIndent2Char"/>
    <w:rsid w:val="007A443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color w:val="auto"/>
    </w:rPr>
  </w:style>
  <w:style w:type="character" w:customStyle="1" w:styleId="BodyTextIndent2Char">
    <w:name w:val="Body Text Indent 2 Char"/>
    <w:basedOn w:val="DefaultParagraphFont"/>
    <w:link w:val="BodyTextIndent2"/>
    <w:rsid w:val="007A4436"/>
    <w:rPr>
      <w:rFonts w:ascii="Arial" w:eastAsia="Times New Roman" w:hAnsi="Arial" w:cs="Times New Roman"/>
      <w:szCs w:val="20"/>
    </w:rPr>
  </w:style>
  <w:style w:type="paragraph" w:styleId="BodyTextIndent3">
    <w:name w:val="Body Text Indent 3"/>
    <w:basedOn w:val="Normal"/>
    <w:link w:val="BodyTextIndent3Char"/>
    <w:rsid w:val="007A443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b/>
      <w:color w:val="auto"/>
    </w:rPr>
  </w:style>
  <w:style w:type="character" w:customStyle="1" w:styleId="BodyTextIndent3Char">
    <w:name w:val="Body Text Indent 3 Char"/>
    <w:basedOn w:val="DefaultParagraphFont"/>
    <w:link w:val="BodyTextIndent3"/>
    <w:rsid w:val="007A4436"/>
    <w:rPr>
      <w:rFonts w:ascii="Arial" w:eastAsia="Times New Roman" w:hAnsi="Arial" w:cs="Times New Roman"/>
      <w:b/>
      <w:szCs w:val="20"/>
    </w:rPr>
  </w:style>
  <w:style w:type="character" w:customStyle="1" w:styleId="MessageHeaderLabel">
    <w:name w:val="Message Header Label"/>
    <w:rsid w:val="007A4436"/>
    <w:rPr>
      <w:rFonts w:ascii="Arial" w:hAnsi="Arial"/>
      <w:b/>
      <w:spacing w:val="-4"/>
      <w:sz w:val="18"/>
    </w:rPr>
  </w:style>
  <w:style w:type="paragraph" w:styleId="Title">
    <w:name w:val="Title"/>
    <w:basedOn w:val="Normal"/>
    <w:link w:val="TitleChar"/>
    <w:qFormat/>
    <w:rsid w:val="007A443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pPr>
    <w:rPr>
      <w:rFonts w:ascii="Tahoma" w:hAnsi="Tahoma"/>
      <w:b/>
      <w:color w:val="auto"/>
      <w:sz w:val="52"/>
    </w:rPr>
  </w:style>
  <w:style w:type="character" w:customStyle="1" w:styleId="TitleChar">
    <w:name w:val="Title Char"/>
    <w:basedOn w:val="DefaultParagraphFont"/>
    <w:link w:val="Title"/>
    <w:rsid w:val="007A4436"/>
    <w:rPr>
      <w:rFonts w:ascii="Tahoma" w:eastAsia="Times New Roman" w:hAnsi="Tahoma" w:cs="Times New Roman"/>
      <w:b/>
      <w:sz w:val="52"/>
      <w:szCs w:val="20"/>
    </w:rPr>
  </w:style>
  <w:style w:type="paragraph" w:styleId="BodyText3">
    <w:name w:val="Body Text 3"/>
    <w:basedOn w:val="Normal"/>
    <w:link w:val="BodyText3Char"/>
    <w:rsid w:val="007A4436"/>
    <w:pPr>
      <w:tabs>
        <w:tab w:val="decimal" w:pos="360"/>
        <w:tab w:val="left" w:pos="600"/>
        <w:tab w:val="left" w:pos="1200"/>
        <w:tab w:val="left" w:pos="1800"/>
        <w:tab w:val="left" w:pos="2400"/>
        <w:tab w:val="left" w:pos="5280"/>
      </w:tabs>
      <w:spacing w:line="240" w:lineRule="atLeast"/>
      <w:jc w:val="both"/>
    </w:pPr>
    <w:rPr>
      <w:color w:val="auto"/>
      <w:sz w:val="24"/>
    </w:rPr>
  </w:style>
  <w:style w:type="character" w:customStyle="1" w:styleId="BodyText3Char">
    <w:name w:val="Body Text 3 Char"/>
    <w:basedOn w:val="DefaultParagraphFont"/>
    <w:link w:val="BodyText3"/>
    <w:rsid w:val="007A4436"/>
    <w:rPr>
      <w:rFonts w:ascii="Arial" w:eastAsia="Times New Roman" w:hAnsi="Arial" w:cs="Times New Roman"/>
      <w:sz w:val="24"/>
      <w:szCs w:val="20"/>
    </w:rPr>
  </w:style>
  <w:style w:type="paragraph" w:styleId="BlockText">
    <w:name w:val="Block Text"/>
    <w:basedOn w:val="Normal"/>
    <w:rsid w:val="007A4436"/>
    <w:pPr>
      <w:tabs>
        <w:tab w:val="left" w:pos="600"/>
        <w:tab w:val="left" w:pos="1200"/>
        <w:tab w:val="left" w:pos="1800"/>
        <w:tab w:val="left" w:pos="2400"/>
        <w:tab w:val="left" w:pos="4200"/>
      </w:tabs>
      <w:spacing w:line="240" w:lineRule="atLeast"/>
      <w:ind w:left="720" w:right="120"/>
      <w:jc w:val="both"/>
    </w:pPr>
    <w:rPr>
      <w:sz w:val="24"/>
    </w:rPr>
  </w:style>
  <w:style w:type="character" w:styleId="FollowedHyperlink">
    <w:name w:val="FollowedHyperlink"/>
    <w:basedOn w:val="DefaultParagraphFont"/>
    <w:rsid w:val="007A4436"/>
    <w:rPr>
      <w:color w:val="800080"/>
      <w:u w:val="single"/>
    </w:rPr>
  </w:style>
  <w:style w:type="paragraph" w:styleId="BalloonText">
    <w:name w:val="Balloon Text"/>
    <w:basedOn w:val="Normal"/>
    <w:link w:val="BalloonTextChar"/>
    <w:uiPriority w:val="99"/>
    <w:rsid w:val="007A4436"/>
    <w:rPr>
      <w:rFonts w:ascii="Tahoma" w:hAnsi="Tahoma" w:cs="Tahoma"/>
      <w:sz w:val="16"/>
      <w:szCs w:val="16"/>
    </w:rPr>
  </w:style>
  <w:style w:type="character" w:customStyle="1" w:styleId="BalloonTextChar">
    <w:name w:val="Balloon Text Char"/>
    <w:basedOn w:val="DefaultParagraphFont"/>
    <w:link w:val="BalloonText"/>
    <w:uiPriority w:val="99"/>
    <w:semiHidden/>
    <w:rsid w:val="007A4436"/>
    <w:rPr>
      <w:rFonts w:ascii="Tahoma" w:eastAsia="Times New Roman" w:hAnsi="Tahoma" w:cs="Tahoma"/>
      <w:color w:val="000000"/>
      <w:sz w:val="16"/>
      <w:szCs w:val="16"/>
    </w:rPr>
  </w:style>
  <w:style w:type="paragraph" w:styleId="BodyTextFirstIndent">
    <w:name w:val="Body Text First Indent"/>
    <w:basedOn w:val="BodyText"/>
    <w:link w:val="BodyTextFirstIndentChar"/>
    <w:rsid w:val="007A4436"/>
    <w:pPr>
      <w:tabs>
        <w:tab w:val="clear" w:pos="1920"/>
        <w:tab w:val="clear" w:pos="2280"/>
        <w:tab w:val="clear" w:pos="2640"/>
        <w:tab w:val="clear" w:pos="3000"/>
        <w:tab w:val="clear" w:pos="3360"/>
        <w:tab w:val="clear" w:pos="3720"/>
        <w:tab w:val="clear" w:pos="4080"/>
        <w:tab w:val="clear" w:pos="4680"/>
      </w:tabs>
      <w:spacing w:after="120" w:line="240" w:lineRule="auto"/>
      <w:ind w:firstLine="210"/>
      <w:jc w:val="left"/>
    </w:pPr>
    <w:rPr>
      <w:color w:val="000000"/>
    </w:rPr>
  </w:style>
  <w:style w:type="character" w:customStyle="1" w:styleId="BodyTextFirstIndentChar">
    <w:name w:val="Body Text First Indent Char"/>
    <w:basedOn w:val="BodyTextChar"/>
    <w:link w:val="BodyTextFirstIndent"/>
    <w:rsid w:val="007A4436"/>
    <w:rPr>
      <w:rFonts w:ascii="Arial" w:eastAsia="Times New Roman" w:hAnsi="Arial" w:cs="Times New Roman"/>
      <w:color w:val="000000"/>
      <w:szCs w:val="20"/>
    </w:rPr>
  </w:style>
  <w:style w:type="paragraph" w:styleId="BodyTextFirstIndent2">
    <w:name w:val="Body Text First Indent 2"/>
    <w:basedOn w:val="BodyTextIndent"/>
    <w:link w:val="BodyTextFirstIndent2Char"/>
    <w:rsid w:val="007A4436"/>
    <w:pPr>
      <w:spacing w:after="120"/>
      <w:ind w:left="360" w:firstLine="210"/>
      <w:jc w:val="left"/>
    </w:pPr>
    <w:rPr>
      <w:color w:val="000000"/>
    </w:rPr>
  </w:style>
  <w:style w:type="character" w:customStyle="1" w:styleId="BodyTextFirstIndent2Char">
    <w:name w:val="Body Text First Indent 2 Char"/>
    <w:basedOn w:val="BodyTextIndentChar"/>
    <w:link w:val="BodyTextFirstIndent2"/>
    <w:rsid w:val="007A4436"/>
    <w:rPr>
      <w:rFonts w:ascii="Arial" w:eastAsia="Times New Roman" w:hAnsi="Arial" w:cs="Times New Roman"/>
      <w:color w:val="000000"/>
      <w:szCs w:val="20"/>
    </w:rPr>
  </w:style>
  <w:style w:type="paragraph" w:styleId="Caption">
    <w:name w:val="caption"/>
    <w:basedOn w:val="Normal"/>
    <w:next w:val="Normal"/>
    <w:qFormat/>
    <w:rsid w:val="007A4436"/>
    <w:pPr>
      <w:spacing w:before="120" w:after="120"/>
    </w:pPr>
    <w:rPr>
      <w:b/>
      <w:bCs/>
      <w:sz w:val="20"/>
    </w:rPr>
  </w:style>
  <w:style w:type="paragraph" w:styleId="Closing">
    <w:name w:val="Closing"/>
    <w:basedOn w:val="Normal"/>
    <w:link w:val="ClosingChar"/>
    <w:rsid w:val="007A4436"/>
    <w:pPr>
      <w:ind w:left="4320"/>
    </w:pPr>
  </w:style>
  <w:style w:type="character" w:customStyle="1" w:styleId="ClosingChar">
    <w:name w:val="Closing Char"/>
    <w:basedOn w:val="DefaultParagraphFont"/>
    <w:link w:val="Closing"/>
    <w:rsid w:val="007A4436"/>
    <w:rPr>
      <w:rFonts w:ascii="Arial" w:eastAsia="Times New Roman" w:hAnsi="Arial" w:cs="Times New Roman"/>
      <w:color w:val="000000"/>
      <w:szCs w:val="20"/>
    </w:rPr>
  </w:style>
  <w:style w:type="paragraph" w:styleId="CommentText">
    <w:name w:val="annotation text"/>
    <w:basedOn w:val="Normal"/>
    <w:link w:val="CommentTextChar"/>
    <w:semiHidden/>
    <w:rsid w:val="007A4436"/>
    <w:rPr>
      <w:sz w:val="20"/>
    </w:rPr>
  </w:style>
  <w:style w:type="character" w:customStyle="1" w:styleId="CommentTextChar">
    <w:name w:val="Comment Text Char"/>
    <w:basedOn w:val="DefaultParagraphFont"/>
    <w:link w:val="CommentText"/>
    <w:semiHidden/>
    <w:rsid w:val="007A4436"/>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semiHidden/>
    <w:rsid w:val="007A4436"/>
    <w:rPr>
      <w:b/>
      <w:bCs/>
    </w:rPr>
  </w:style>
  <w:style w:type="character" w:customStyle="1" w:styleId="CommentSubjectChar">
    <w:name w:val="Comment Subject Char"/>
    <w:basedOn w:val="CommentTextChar"/>
    <w:link w:val="CommentSubject"/>
    <w:semiHidden/>
    <w:rsid w:val="007A4436"/>
    <w:rPr>
      <w:rFonts w:ascii="Arial" w:eastAsia="Times New Roman" w:hAnsi="Arial" w:cs="Times New Roman"/>
      <w:b/>
      <w:bCs/>
      <w:color w:val="000000"/>
      <w:sz w:val="20"/>
      <w:szCs w:val="20"/>
    </w:rPr>
  </w:style>
  <w:style w:type="paragraph" w:styleId="Date">
    <w:name w:val="Date"/>
    <w:basedOn w:val="Normal"/>
    <w:next w:val="Normal"/>
    <w:link w:val="DateChar"/>
    <w:rsid w:val="007A4436"/>
  </w:style>
  <w:style w:type="character" w:customStyle="1" w:styleId="DateChar">
    <w:name w:val="Date Char"/>
    <w:basedOn w:val="DefaultParagraphFont"/>
    <w:link w:val="Date"/>
    <w:rsid w:val="007A4436"/>
    <w:rPr>
      <w:rFonts w:ascii="Arial" w:eastAsia="Times New Roman" w:hAnsi="Arial" w:cs="Times New Roman"/>
      <w:color w:val="000000"/>
      <w:szCs w:val="20"/>
    </w:rPr>
  </w:style>
  <w:style w:type="paragraph" w:styleId="DocumentMap">
    <w:name w:val="Document Map"/>
    <w:basedOn w:val="Normal"/>
    <w:link w:val="DocumentMapChar"/>
    <w:semiHidden/>
    <w:rsid w:val="007A4436"/>
    <w:pPr>
      <w:shd w:val="clear" w:color="auto" w:fill="000080"/>
    </w:pPr>
    <w:rPr>
      <w:rFonts w:ascii="Tahoma" w:hAnsi="Tahoma" w:cs="Tahoma"/>
    </w:rPr>
  </w:style>
  <w:style w:type="character" w:customStyle="1" w:styleId="DocumentMapChar">
    <w:name w:val="Document Map Char"/>
    <w:basedOn w:val="DefaultParagraphFont"/>
    <w:link w:val="DocumentMap"/>
    <w:semiHidden/>
    <w:rsid w:val="007A4436"/>
    <w:rPr>
      <w:rFonts w:ascii="Tahoma" w:eastAsia="Times New Roman" w:hAnsi="Tahoma" w:cs="Tahoma"/>
      <w:color w:val="000000"/>
      <w:szCs w:val="20"/>
      <w:shd w:val="clear" w:color="auto" w:fill="000080"/>
    </w:rPr>
  </w:style>
  <w:style w:type="paragraph" w:styleId="E-mailSignature">
    <w:name w:val="E-mail Signature"/>
    <w:basedOn w:val="Normal"/>
    <w:link w:val="E-mailSignatureChar"/>
    <w:rsid w:val="007A4436"/>
  </w:style>
  <w:style w:type="character" w:customStyle="1" w:styleId="E-mailSignatureChar">
    <w:name w:val="E-mail Signature Char"/>
    <w:basedOn w:val="DefaultParagraphFont"/>
    <w:link w:val="E-mailSignature"/>
    <w:rsid w:val="007A4436"/>
    <w:rPr>
      <w:rFonts w:ascii="Arial" w:eastAsia="Times New Roman" w:hAnsi="Arial" w:cs="Times New Roman"/>
      <w:color w:val="000000"/>
      <w:szCs w:val="20"/>
    </w:rPr>
  </w:style>
  <w:style w:type="paragraph" w:styleId="EndnoteText">
    <w:name w:val="endnote text"/>
    <w:basedOn w:val="Normal"/>
    <w:link w:val="EndnoteTextChar"/>
    <w:semiHidden/>
    <w:rsid w:val="007A4436"/>
    <w:rPr>
      <w:sz w:val="20"/>
    </w:rPr>
  </w:style>
  <w:style w:type="character" w:customStyle="1" w:styleId="EndnoteTextChar">
    <w:name w:val="Endnote Text Char"/>
    <w:basedOn w:val="DefaultParagraphFont"/>
    <w:link w:val="EndnoteText"/>
    <w:semiHidden/>
    <w:rsid w:val="007A4436"/>
    <w:rPr>
      <w:rFonts w:ascii="Arial" w:eastAsia="Times New Roman" w:hAnsi="Arial" w:cs="Times New Roman"/>
      <w:color w:val="000000"/>
      <w:sz w:val="20"/>
      <w:szCs w:val="20"/>
    </w:rPr>
  </w:style>
  <w:style w:type="paragraph" w:styleId="EnvelopeAddress">
    <w:name w:val="envelope address"/>
    <w:basedOn w:val="Normal"/>
    <w:rsid w:val="007A443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A4436"/>
    <w:rPr>
      <w:rFonts w:cs="Arial"/>
      <w:sz w:val="20"/>
    </w:rPr>
  </w:style>
  <w:style w:type="paragraph" w:styleId="FootnoteText">
    <w:name w:val="footnote text"/>
    <w:basedOn w:val="Normal"/>
    <w:link w:val="FootnoteTextChar"/>
    <w:semiHidden/>
    <w:rsid w:val="007A4436"/>
    <w:rPr>
      <w:sz w:val="20"/>
    </w:rPr>
  </w:style>
  <w:style w:type="character" w:customStyle="1" w:styleId="FootnoteTextChar">
    <w:name w:val="Footnote Text Char"/>
    <w:basedOn w:val="DefaultParagraphFont"/>
    <w:link w:val="FootnoteText"/>
    <w:semiHidden/>
    <w:rsid w:val="007A4436"/>
    <w:rPr>
      <w:rFonts w:ascii="Arial" w:eastAsia="Times New Roman" w:hAnsi="Arial" w:cs="Times New Roman"/>
      <w:color w:val="000000"/>
      <w:sz w:val="20"/>
      <w:szCs w:val="20"/>
    </w:rPr>
  </w:style>
  <w:style w:type="paragraph" w:styleId="HTMLAddress">
    <w:name w:val="HTML Address"/>
    <w:basedOn w:val="Normal"/>
    <w:link w:val="HTMLAddressChar"/>
    <w:rsid w:val="007A4436"/>
    <w:rPr>
      <w:i/>
      <w:iCs/>
    </w:rPr>
  </w:style>
  <w:style w:type="character" w:customStyle="1" w:styleId="HTMLAddressChar">
    <w:name w:val="HTML Address Char"/>
    <w:basedOn w:val="DefaultParagraphFont"/>
    <w:link w:val="HTMLAddress"/>
    <w:rsid w:val="007A4436"/>
    <w:rPr>
      <w:rFonts w:ascii="Arial" w:eastAsia="Times New Roman" w:hAnsi="Arial" w:cs="Times New Roman"/>
      <w:i/>
      <w:iCs/>
      <w:color w:val="000000"/>
      <w:szCs w:val="20"/>
    </w:rPr>
  </w:style>
  <w:style w:type="paragraph" w:styleId="HTMLPreformatted">
    <w:name w:val="HTML Preformatted"/>
    <w:basedOn w:val="Normal"/>
    <w:link w:val="HTMLPreformattedChar"/>
    <w:rsid w:val="007A4436"/>
    <w:rPr>
      <w:rFonts w:ascii="Courier New" w:hAnsi="Courier New" w:cs="Courier New"/>
      <w:sz w:val="20"/>
    </w:rPr>
  </w:style>
  <w:style w:type="character" w:customStyle="1" w:styleId="HTMLPreformattedChar">
    <w:name w:val="HTML Preformatted Char"/>
    <w:basedOn w:val="DefaultParagraphFont"/>
    <w:link w:val="HTMLPreformatted"/>
    <w:rsid w:val="007A4436"/>
    <w:rPr>
      <w:rFonts w:ascii="Courier New" w:eastAsia="Times New Roman" w:hAnsi="Courier New" w:cs="Courier New"/>
      <w:color w:val="000000"/>
      <w:sz w:val="20"/>
      <w:szCs w:val="20"/>
    </w:rPr>
  </w:style>
  <w:style w:type="paragraph" w:styleId="Index1">
    <w:name w:val="index 1"/>
    <w:basedOn w:val="Normal"/>
    <w:next w:val="Normal"/>
    <w:autoRedefine/>
    <w:semiHidden/>
    <w:rsid w:val="007A4436"/>
    <w:pPr>
      <w:ind w:left="220" w:hanging="220"/>
    </w:pPr>
  </w:style>
  <w:style w:type="paragraph" w:styleId="Index2">
    <w:name w:val="index 2"/>
    <w:basedOn w:val="Normal"/>
    <w:next w:val="Normal"/>
    <w:autoRedefine/>
    <w:semiHidden/>
    <w:rsid w:val="007A4436"/>
    <w:pPr>
      <w:ind w:left="440" w:hanging="220"/>
    </w:pPr>
  </w:style>
  <w:style w:type="paragraph" w:styleId="Index3">
    <w:name w:val="index 3"/>
    <w:basedOn w:val="Normal"/>
    <w:next w:val="Normal"/>
    <w:autoRedefine/>
    <w:semiHidden/>
    <w:rsid w:val="007A4436"/>
    <w:pPr>
      <w:ind w:left="660" w:hanging="220"/>
    </w:pPr>
  </w:style>
  <w:style w:type="paragraph" w:styleId="Index4">
    <w:name w:val="index 4"/>
    <w:basedOn w:val="Normal"/>
    <w:next w:val="Normal"/>
    <w:autoRedefine/>
    <w:semiHidden/>
    <w:rsid w:val="007A4436"/>
    <w:pPr>
      <w:ind w:left="880" w:hanging="220"/>
    </w:pPr>
  </w:style>
  <w:style w:type="paragraph" w:styleId="Index5">
    <w:name w:val="index 5"/>
    <w:basedOn w:val="Normal"/>
    <w:next w:val="Normal"/>
    <w:autoRedefine/>
    <w:semiHidden/>
    <w:rsid w:val="007A4436"/>
    <w:pPr>
      <w:ind w:left="1100" w:hanging="220"/>
    </w:pPr>
  </w:style>
  <w:style w:type="paragraph" w:styleId="Index6">
    <w:name w:val="index 6"/>
    <w:basedOn w:val="Normal"/>
    <w:next w:val="Normal"/>
    <w:autoRedefine/>
    <w:semiHidden/>
    <w:rsid w:val="007A4436"/>
    <w:pPr>
      <w:ind w:left="1320" w:hanging="220"/>
    </w:pPr>
  </w:style>
  <w:style w:type="paragraph" w:styleId="Index7">
    <w:name w:val="index 7"/>
    <w:basedOn w:val="Normal"/>
    <w:next w:val="Normal"/>
    <w:autoRedefine/>
    <w:semiHidden/>
    <w:rsid w:val="007A4436"/>
    <w:pPr>
      <w:ind w:left="1540" w:hanging="220"/>
    </w:pPr>
  </w:style>
  <w:style w:type="paragraph" w:styleId="Index8">
    <w:name w:val="index 8"/>
    <w:basedOn w:val="Normal"/>
    <w:next w:val="Normal"/>
    <w:autoRedefine/>
    <w:semiHidden/>
    <w:rsid w:val="007A4436"/>
    <w:pPr>
      <w:ind w:left="1760" w:hanging="220"/>
    </w:pPr>
  </w:style>
  <w:style w:type="paragraph" w:styleId="Index9">
    <w:name w:val="index 9"/>
    <w:basedOn w:val="Normal"/>
    <w:next w:val="Normal"/>
    <w:autoRedefine/>
    <w:semiHidden/>
    <w:rsid w:val="007A4436"/>
    <w:pPr>
      <w:ind w:left="1980" w:hanging="220"/>
    </w:pPr>
  </w:style>
  <w:style w:type="paragraph" w:styleId="IndexHeading">
    <w:name w:val="index heading"/>
    <w:basedOn w:val="Normal"/>
    <w:next w:val="Index1"/>
    <w:semiHidden/>
    <w:rsid w:val="007A4436"/>
    <w:rPr>
      <w:rFonts w:cs="Arial"/>
      <w:b/>
      <w:bCs/>
    </w:rPr>
  </w:style>
  <w:style w:type="paragraph" w:styleId="List">
    <w:name w:val="List"/>
    <w:basedOn w:val="Normal"/>
    <w:rsid w:val="007A4436"/>
    <w:pPr>
      <w:ind w:left="360" w:hanging="360"/>
    </w:pPr>
  </w:style>
  <w:style w:type="paragraph" w:styleId="List2">
    <w:name w:val="List 2"/>
    <w:basedOn w:val="Normal"/>
    <w:rsid w:val="007A4436"/>
    <w:pPr>
      <w:ind w:left="720" w:hanging="360"/>
    </w:pPr>
  </w:style>
  <w:style w:type="paragraph" w:styleId="List3">
    <w:name w:val="List 3"/>
    <w:basedOn w:val="Normal"/>
    <w:rsid w:val="007A4436"/>
    <w:pPr>
      <w:ind w:left="1080" w:hanging="360"/>
    </w:pPr>
  </w:style>
  <w:style w:type="paragraph" w:styleId="List4">
    <w:name w:val="List 4"/>
    <w:basedOn w:val="Normal"/>
    <w:rsid w:val="007A4436"/>
    <w:pPr>
      <w:ind w:left="1440" w:hanging="360"/>
    </w:pPr>
  </w:style>
  <w:style w:type="paragraph" w:styleId="List5">
    <w:name w:val="List 5"/>
    <w:basedOn w:val="Normal"/>
    <w:rsid w:val="007A4436"/>
    <w:pPr>
      <w:ind w:left="1800" w:hanging="360"/>
    </w:pPr>
  </w:style>
  <w:style w:type="paragraph" w:styleId="ListBullet">
    <w:name w:val="List Bullet"/>
    <w:basedOn w:val="Normal"/>
    <w:autoRedefine/>
    <w:rsid w:val="007A4436"/>
    <w:pPr>
      <w:numPr>
        <w:numId w:val="3"/>
      </w:numPr>
    </w:pPr>
  </w:style>
  <w:style w:type="paragraph" w:styleId="ListBullet2">
    <w:name w:val="List Bullet 2"/>
    <w:basedOn w:val="Normal"/>
    <w:autoRedefine/>
    <w:rsid w:val="007A4436"/>
    <w:pPr>
      <w:numPr>
        <w:numId w:val="4"/>
      </w:numPr>
    </w:pPr>
  </w:style>
  <w:style w:type="paragraph" w:styleId="ListBullet3">
    <w:name w:val="List Bullet 3"/>
    <w:basedOn w:val="Normal"/>
    <w:autoRedefine/>
    <w:rsid w:val="007A4436"/>
    <w:pPr>
      <w:numPr>
        <w:numId w:val="5"/>
      </w:numPr>
    </w:pPr>
  </w:style>
  <w:style w:type="paragraph" w:styleId="ListBullet4">
    <w:name w:val="List Bullet 4"/>
    <w:basedOn w:val="Normal"/>
    <w:autoRedefine/>
    <w:rsid w:val="007A4436"/>
    <w:pPr>
      <w:numPr>
        <w:numId w:val="6"/>
      </w:numPr>
    </w:pPr>
  </w:style>
  <w:style w:type="paragraph" w:styleId="ListBullet5">
    <w:name w:val="List Bullet 5"/>
    <w:basedOn w:val="Normal"/>
    <w:autoRedefine/>
    <w:rsid w:val="007A4436"/>
    <w:pPr>
      <w:numPr>
        <w:numId w:val="7"/>
      </w:numPr>
    </w:pPr>
  </w:style>
  <w:style w:type="paragraph" w:styleId="ListContinue">
    <w:name w:val="List Continue"/>
    <w:basedOn w:val="Normal"/>
    <w:rsid w:val="007A4436"/>
    <w:pPr>
      <w:spacing w:after="120"/>
      <w:ind w:left="360"/>
    </w:pPr>
  </w:style>
  <w:style w:type="paragraph" w:styleId="ListContinue2">
    <w:name w:val="List Continue 2"/>
    <w:basedOn w:val="Normal"/>
    <w:rsid w:val="007A4436"/>
    <w:pPr>
      <w:spacing w:after="120"/>
      <w:ind w:left="720"/>
    </w:pPr>
  </w:style>
  <w:style w:type="paragraph" w:styleId="ListContinue3">
    <w:name w:val="List Continue 3"/>
    <w:basedOn w:val="Normal"/>
    <w:rsid w:val="007A4436"/>
    <w:pPr>
      <w:spacing w:after="120"/>
      <w:ind w:left="1080"/>
    </w:pPr>
  </w:style>
  <w:style w:type="paragraph" w:styleId="ListContinue4">
    <w:name w:val="List Continue 4"/>
    <w:basedOn w:val="Normal"/>
    <w:rsid w:val="007A4436"/>
    <w:pPr>
      <w:spacing w:after="120"/>
      <w:ind w:left="1440"/>
    </w:pPr>
  </w:style>
  <w:style w:type="paragraph" w:styleId="ListContinue5">
    <w:name w:val="List Continue 5"/>
    <w:basedOn w:val="Normal"/>
    <w:rsid w:val="007A4436"/>
    <w:pPr>
      <w:spacing w:after="120"/>
      <w:ind w:left="1800"/>
    </w:pPr>
  </w:style>
  <w:style w:type="paragraph" w:styleId="ListNumber">
    <w:name w:val="List Number"/>
    <w:basedOn w:val="Normal"/>
    <w:rsid w:val="007A4436"/>
    <w:pPr>
      <w:numPr>
        <w:numId w:val="8"/>
      </w:numPr>
    </w:pPr>
  </w:style>
  <w:style w:type="paragraph" w:styleId="ListNumber2">
    <w:name w:val="List Number 2"/>
    <w:basedOn w:val="Normal"/>
    <w:rsid w:val="007A4436"/>
    <w:pPr>
      <w:numPr>
        <w:numId w:val="9"/>
      </w:numPr>
    </w:pPr>
  </w:style>
  <w:style w:type="paragraph" w:styleId="ListNumber3">
    <w:name w:val="List Number 3"/>
    <w:basedOn w:val="Normal"/>
    <w:rsid w:val="007A4436"/>
    <w:pPr>
      <w:numPr>
        <w:numId w:val="10"/>
      </w:numPr>
    </w:pPr>
  </w:style>
  <w:style w:type="paragraph" w:styleId="ListNumber4">
    <w:name w:val="List Number 4"/>
    <w:basedOn w:val="Normal"/>
    <w:rsid w:val="007A4436"/>
    <w:pPr>
      <w:numPr>
        <w:numId w:val="11"/>
      </w:numPr>
    </w:pPr>
  </w:style>
  <w:style w:type="paragraph" w:styleId="ListNumber5">
    <w:name w:val="List Number 5"/>
    <w:basedOn w:val="Normal"/>
    <w:rsid w:val="007A4436"/>
    <w:pPr>
      <w:numPr>
        <w:numId w:val="12"/>
      </w:numPr>
    </w:pPr>
  </w:style>
  <w:style w:type="paragraph" w:styleId="MacroText">
    <w:name w:val="macro"/>
    <w:link w:val="MacroTextChar"/>
    <w:semiHidden/>
    <w:rsid w:val="007A443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rPr>
  </w:style>
  <w:style w:type="character" w:customStyle="1" w:styleId="MacroTextChar">
    <w:name w:val="Macro Text Char"/>
    <w:basedOn w:val="DefaultParagraphFont"/>
    <w:link w:val="MacroText"/>
    <w:semiHidden/>
    <w:rsid w:val="007A4436"/>
    <w:rPr>
      <w:rFonts w:ascii="Courier New" w:eastAsia="Times New Roman" w:hAnsi="Courier New" w:cs="Courier New"/>
      <w:color w:val="000000"/>
      <w:lang w:val="en-US" w:eastAsia="en-US" w:bidi="ar-SA"/>
    </w:rPr>
  </w:style>
  <w:style w:type="paragraph" w:styleId="MessageHeader">
    <w:name w:val="Message Header"/>
    <w:basedOn w:val="Normal"/>
    <w:link w:val="MessageHeaderChar"/>
    <w:rsid w:val="007A443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7A4436"/>
    <w:rPr>
      <w:rFonts w:ascii="Arial" w:eastAsia="Times New Roman" w:hAnsi="Arial" w:cs="Arial"/>
      <w:color w:val="000000"/>
      <w:sz w:val="24"/>
      <w:szCs w:val="24"/>
      <w:shd w:val="pct20" w:color="auto" w:fill="auto"/>
    </w:rPr>
  </w:style>
  <w:style w:type="paragraph" w:styleId="NormalWeb">
    <w:name w:val="Normal (Web)"/>
    <w:basedOn w:val="Normal"/>
    <w:uiPriority w:val="99"/>
    <w:rsid w:val="007A4436"/>
    <w:rPr>
      <w:rFonts w:ascii="Times New Roman" w:hAnsi="Times New Roman"/>
      <w:sz w:val="24"/>
      <w:szCs w:val="24"/>
    </w:rPr>
  </w:style>
  <w:style w:type="paragraph" w:styleId="NormalIndent">
    <w:name w:val="Normal Indent"/>
    <w:basedOn w:val="Normal"/>
    <w:rsid w:val="007A4436"/>
    <w:pPr>
      <w:ind w:left="720"/>
    </w:pPr>
  </w:style>
  <w:style w:type="paragraph" w:styleId="NoteHeading">
    <w:name w:val="Note Heading"/>
    <w:basedOn w:val="Normal"/>
    <w:next w:val="Normal"/>
    <w:link w:val="NoteHeadingChar"/>
    <w:rsid w:val="007A4436"/>
  </w:style>
  <w:style w:type="character" w:customStyle="1" w:styleId="NoteHeadingChar">
    <w:name w:val="Note Heading Char"/>
    <w:basedOn w:val="DefaultParagraphFont"/>
    <w:link w:val="NoteHeading"/>
    <w:rsid w:val="007A4436"/>
    <w:rPr>
      <w:rFonts w:ascii="Arial" w:eastAsia="Times New Roman" w:hAnsi="Arial" w:cs="Times New Roman"/>
      <w:color w:val="000000"/>
      <w:szCs w:val="20"/>
    </w:rPr>
  </w:style>
  <w:style w:type="paragraph" w:styleId="PlainText">
    <w:name w:val="Plain Text"/>
    <w:basedOn w:val="Normal"/>
    <w:link w:val="PlainTextChar"/>
    <w:rsid w:val="007A4436"/>
    <w:rPr>
      <w:rFonts w:ascii="Courier New" w:hAnsi="Courier New" w:cs="Courier New"/>
      <w:sz w:val="20"/>
    </w:rPr>
  </w:style>
  <w:style w:type="character" w:customStyle="1" w:styleId="PlainTextChar">
    <w:name w:val="Plain Text Char"/>
    <w:basedOn w:val="DefaultParagraphFont"/>
    <w:link w:val="PlainText"/>
    <w:rsid w:val="007A4436"/>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7A4436"/>
  </w:style>
  <w:style w:type="character" w:customStyle="1" w:styleId="SalutationChar">
    <w:name w:val="Salutation Char"/>
    <w:basedOn w:val="DefaultParagraphFont"/>
    <w:link w:val="Salutation"/>
    <w:rsid w:val="007A4436"/>
    <w:rPr>
      <w:rFonts w:ascii="Arial" w:eastAsia="Times New Roman" w:hAnsi="Arial" w:cs="Times New Roman"/>
      <w:color w:val="000000"/>
      <w:szCs w:val="20"/>
    </w:rPr>
  </w:style>
  <w:style w:type="paragraph" w:styleId="Signature">
    <w:name w:val="Signature"/>
    <w:basedOn w:val="Normal"/>
    <w:link w:val="SignatureChar"/>
    <w:rsid w:val="007A4436"/>
    <w:pPr>
      <w:ind w:left="4320"/>
    </w:pPr>
  </w:style>
  <w:style w:type="character" w:customStyle="1" w:styleId="SignatureChar">
    <w:name w:val="Signature Char"/>
    <w:basedOn w:val="DefaultParagraphFont"/>
    <w:link w:val="Signature"/>
    <w:rsid w:val="007A4436"/>
    <w:rPr>
      <w:rFonts w:ascii="Arial" w:eastAsia="Times New Roman" w:hAnsi="Arial" w:cs="Times New Roman"/>
      <w:color w:val="000000"/>
      <w:szCs w:val="20"/>
    </w:rPr>
  </w:style>
  <w:style w:type="paragraph" w:styleId="Subtitle">
    <w:name w:val="Subtitle"/>
    <w:basedOn w:val="Normal"/>
    <w:link w:val="SubtitleChar"/>
    <w:qFormat/>
    <w:rsid w:val="007A4436"/>
    <w:pPr>
      <w:spacing w:after="60"/>
      <w:jc w:val="center"/>
      <w:outlineLvl w:val="1"/>
    </w:pPr>
    <w:rPr>
      <w:rFonts w:cs="Arial"/>
      <w:sz w:val="24"/>
      <w:szCs w:val="24"/>
    </w:rPr>
  </w:style>
  <w:style w:type="character" w:customStyle="1" w:styleId="SubtitleChar">
    <w:name w:val="Subtitle Char"/>
    <w:basedOn w:val="DefaultParagraphFont"/>
    <w:link w:val="Subtitle"/>
    <w:rsid w:val="007A4436"/>
    <w:rPr>
      <w:rFonts w:ascii="Arial" w:eastAsia="Times New Roman" w:hAnsi="Arial" w:cs="Arial"/>
      <w:color w:val="000000"/>
      <w:sz w:val="24"/>
      <w:szCs w:val="24"/>
    </w:rPr>
  </w:style>
  <w:style w:type="paragraph" w:styleId="TableofAuthorities">
    <w:name w:val="table of authorities"/>
    <w:basedOn w:val="Normal"/>
    <w:next w:val="Normal"/>
    <w:semiHidden/>
    <w:rsid w:val="007A4436"/>
    <w:pPr>
      <w:ind w:left="220" w:hanging="220"/>
    </w:pPr>
  </w:style>
  <w:style w:type="paragraph" w:styleId="TableofFigures">
    <w:name w:val="table of figures"/>
    <w:basedOn w:val="Normal"/>
    <w:next w:val="Normal"/>
    <w:semiHidden/>
    <w:rsid w:val="007A4436"/>
    <w:pPr>
      <w:ind w:left="440" w:hanging="440"/>
    </w:pPr>
  </w:style>
  <w:style w:type="paragraph" w:styleId="TOAHeading">
    <w:name w:val="toa heading"/>
    <w:basedOn w:val="Normal"/>
    <w:next w:val="Normal"/>
    <w:semiHidden/>
    <w:rsid w:val="007A4436"/>
    <w:pPr>
      <w:spacing w:before="120"/>
    </w:pPr>
    <w:rPr>
      <w:rFonts w:cs="Arial"/>
      <w:b/>
      <w:bCs/>
      <w:sz w:val="24"/>
      <w:szCs w:val="24"/>
    </w:rPr>
  </w:style>
  <w:style w:type="paragraph" w:styleId="TOC1">
    <w:name w:val="toc 1"/>
    <w:basedOn w:val="Normal"/>
    <w:next w:val="Normal"/>
    <w:autoRedefine/>
    <w:uiPriority w:val="39"/>
    <w:rsid w:val="007A4436"/>
    <w:pPr>
      <w:spacing w:before="120" w:after="120"/>
    </w:pPr>
    <w:rPr>
      <w:rFonts w:ascii="Calibri" w:hAnsi="Calibri"/>
      <w:b/>
      <w:bCs/>
      <w:caps/>
      <w:sz w:val="20"/>
    </w:rPr>
  </w:style>
  <w:style w:type="paragraph" w:styleId="TOC2">
    <w:name w:val="toc 2"/>
    <w:basedOn w:val="Normal"/>
    <w:next w:val="Normal"/>
    <w:autoRedefine/>
    <w:uiPriority w:val="39"/>
    <w:rsid w:val="007A4436"/>
    <w:pPr>
      <w:ind w:left="220"/>
    </w:pPr>
    <w:rPr>
      <w:rFonts w:ascii="Calibri" w:hAnsi="Calibri"/>
      <w:smallCaps/>
      <w:sz w:val="20"/>
    </w:rPr>
  </w:style>
  <w:style w:type="paragraph" w:styleId="TOC3">
    <w:name w:val="toc 3"/>
    <w:basedOn w:val="Normal"/>
    <w:next w:val="Normal"/>
    <w:autoRedefine/>
    <w:uiPriority w:val="39"/>
    <w:rsid w:val="007A4436"/>
    <w:pPr>
      <w:ind w:left="440"/>
    </w:pPr>
    <w:rPr>
      <w:rFonts w:ascii="Calibri" w:hAnsi="Calibri"/>
      <w:i/>
      <w:iCs/>
      <w:sz w:val="20"/>
    </w:rPr>
  </w:style>
  <w:style w:type="paragraph" w:styleId="TOC4">
    <w:name w:val="toc 4"/>
    <w:basedOn w:val="Normal"/>
    <w:next w:val="Normal"/>
    <w:autoRedefine/>
    <w:semiHidden/>
    <w:rsid w:val="007A4436"/>
    <w:pPr>
      <w:ind w:left="660"/>
    </w:pPr>
    <w:rPr>
      <w:rFonts w:ascii="Calibri" w:hAnsi="Calibri"/>
      <w:sz w:val="18"/>
      <w:szCs w:val="18"/>
    </w:rPr>
  </w:style>
  <w:style w:type="paragraph" w:styleId="TOC5">
    <w:name w:val="toc 5"/>
    <w:basedOn w:val="Normal"/>
    <w:next w:val="Normal"/>
    <w:autoRedefine/>
    <w:semiHidden/>
    <w:rsid w:val="007A4436"/>
    <w:pPr>
      <w:ind w:left="880"/>
    </w:pPr>
    <w:rPr>
      <w:rFonts w:ascii="Calibri" w:hAnsi="Calibri"/>
      <w:sz w:val="18"/>
      <w:szCs w:val="18"/>
    </w:rPr>
  </w:style>
  <w:style w:type="paragraph" w:styleId="TOC6">
    <w:name w:val="toc 6"/>
    <w:basedOn w:val="Normal"/>
    <w:next w:val="Normal"/>
    <w:autoRedefine/>
    <w:semiHidden/>
    <w:rsid w:val="007A4436"/>
    <w:pPr>
      <w:ind w:left="1100"/>
    </w:pPr>
    <w:rPr>
      <w:rFonts w:ascii="Calibri" w:hAnsi="Calibri"/>
      <w:sz w:val="18"/>
      <w:szCs w:val="18"/>
    </w:rPr>
  </w:style>
  <w:style w:type="paragraph" w:styleId="TOC7">
    <w:name w:val="toc 7"/>
    <w:basedOn w:val="Normal"/>
    <w:next w:val="Normal"/>
    <w:autoRedefine/>
    <w:semiHidden/>
    <w:rsid w:val="007A4436"/>
    <w:pPr>
      <w:ind w:left="1320"/>
    </w:pPr>
    <w:rPr>
      <w:rFonts w:ascii="Calibri" w:hAnsi="Calibri"/>
      <w:sz w:val="18"/>
      <w:szCs w:val="18"/>
    </w:rPr>
  </w:style>
  <w:style w:type="paragraph" w:styleId="TOC8">
    <w:name w:val="toc 8"/>
    <w:basedOn w:val="Normal"/>
    <w:next w:val="Normal"/>
    <w:autoRedefine/>
    <w:semiHidden/>
    <w:rsid w:val="007A4436"/>
    <w:pPr>
      <w:ind w:left="1540"/>
    </w:pPr>
    <w:rPr>
      <w:rFonts w:ascii="Calibri" w:hAnsi="Calibri"/>
      <w:sz w:val="18"/>
      <w:szCs w:val="18"/>
    </w:rPr>
  </w:style>
  <w:style w:type="paragraph" w:styleId="TOC9">
    <w:name w:val="toc 9"/>
    <w:basedOn w:val="Normal"/>
    <w:next w:val="Normal"/>
    <w:autoRedefine/>
    <w:semiHidden/>
    <w:rsid w:val="007A4436"/>
    <w:pPr>
      <w:ind w:left="1760"/>
    </w:pPr>
    <w:rPr>
      <w:rFonts w:ascii="Calibri" w:hAnsi="Calibri"/>
      <w:sz w:val="18"/>
      <w:szCs w:val="18"/>
    </w:rPr>
  </w:style>
  <w:style w:type="paragraph" w:customStyle="1" w:styleId="CoverPageHeading">
    <w:name w:val="Cover Page Heading"/>
    <w:basedOn w:val="Normal"/>
    <w:rsid w:val="007A4436"/>
    <w:pPr>
      <w:ind w:left="-540" w:right="-540"/>
      <w:jc w:val="center"/>
    </w:pPr>
    <w:rPr>
      <w:rFonts w:ascii="Perpetua" w:hAnsi="Perpetua"/>
      <w:smallCaps/>
      <w:sz w:val="52"/>
      <w:szCs w:val="52"/>
    </w:rPr>
  </w:style>
  <w:style w:type="paragraph" w:customStyle="1" w:styleId="Letter">
    <w:name w:val="Letter"/>
    <w:basedOn w:val="Normal"/>
    <w:rsid w:val="007A4436"/>
    <w:pPr>
      <w:ind w:left="187" w:right="-187"/>
      <w:jc w:val="both"/>
    </w:pPr>
    <w:rPr>
      <w:rFonts w:ascii="CG Times" w:hAnsi="CG Times"/>
      <w:sz w:val="24"/>
      <w:szCs w:val="24"/>
    </w:rPr>
  </w:style>
  <w:style w:type="paragraph" w:customStyle="1" w:styleId="ApplicationHeader">
    <w:name w:val="Application Header"/>
    <w:basedOn w:val="Normal"/>
    <w:rsid w:val="007A4436"/>
    <w:pPr>
      <w:jc w:val="center"/>
    </w:pPr>
    <w:rPr>
      <w:b/>
      <w:smallCaps/>
      <w:color w:val="auto"/>
      <w:sz w:val="40"/>
      <w:szCs w:val="40"/>
    </w:rPr>
  </w:style>
  <w:style w:type="paragraph" w:customStyle="1" w:styleId="ApplicationHeader3">
    <w:name w:val="Application Header 3"/>
    <w:basedOn w:val="Normal"/>
    <w:rsid w:val="007A4436"/>
    <w:pPr>
      <w:pBdr>
        <w:bottom w:val="single" w:sz="18" w:space="1" w:color="auto"/>
      </w:pBdr>
      <w:jc w:val="center"/>
    </w:pPr>
    <w:rPr>
      <w:b/>
      <w:color w:val="auto"/>
      <w:sz w:val="28"/>
      <w:szCs w:val="28"/>
    </w:rPr>
  </w:style>
  <w:style w:type="paragraph" w:customStyle="1" w:styleId="ApplicationBody">
    <w:name w:val="Application Body"/>
    <w:basedOn w:val="Normal"/>
    <w:rsid w:val="007A4436"/>
    <w:pPr>
      <w:jc w:val="both"/>
    </w:pPr>
    <w:rPr>
      <w:color w:val="auto"/>
      <w:szCs w:val="24"/>
    </w:rPr>
  </w:style>
  <w:style w:type="paragraph" w:customStyle="1" w:styleId="TOCHeadings">
    <w:name w:val="TOC Headings"/>
    <w:basedOn w:val="Normal"/>
    <w:rsid w:val="007A4436"/>
    <w:pPr>
      <w:spacing w:after="60"/>
    </w:pPr>
    <w:rPr>
      <w:b/>
      <w:smallCaps/>
      <w:color w:val="auto"/>
      <w:sz w:val="26"/>
      <w:szCs w:val="26"/>
    </w:rPr>
  </w:style>
  <w:style w:type="paragraph" w:customStyle="1" w:styleId="TOCindention">
    <w:name w:val="TOC indention"/>
    <w:basedOn w:val="Normal"/>
    <w:rsid w:val="007A4436"/>
    <w:pPr>
      <w:spacing w:after="60"/>
      <w:ind w:left="547"/>
      <w:jc w:val="both"/>
    </w:pPr>
    <w:rPr>
      <w:i/>
      <w:color w:val="auto"/>
      <w:szCs w:val="22"/>
    </w:rPr>
  </w:style>
  <w:style w:type="paragraph" w:customStyle="1" w:styleId="TOCbody">
    <w:name w:val="TOC body"/>
    <w:rsid w:val="007A4436"/>
    <w:pPr>
      <w:spacing w:after="120"/>
      <w:ind w:left="547"/>
    </w:pPr>
    <w:rPr>
      <w:rFonts w:ascii="Arial" w:eastAsia="Times New Roman" w:hAnsi="Arial"/>
      <w:sz w:val="22"/>
      <w:szCs w:val="22"/>
    </w:rPr>
  </w:style>
  <w:style w:type="paragraph" w:customStyle="1" w:styleId="SectionHeaders">
    <w:name w:val="Section Headers"/>
    <w:basedOn w:val="Normal"/>
    <w:rsid w:val="007A4436"/>
    <w:rPr>
      <w:b/>
      <w:caps/>
      <w:color w:val="auto"/>
      <w:sz w:val="24"/>
      <w:szCs w:val="24"/>
      <w:u w:val="single"/>
    </w:rPr>
  </w:style>
  <w:style w:type="paragraph" w:customStyle="1" w:styleId="AppBodyNumberedIndent">
    <w:name w:val="App Body Numbered Indent"/>
    <w:basedOn w:val="Normal"/>
    <w:rsid w:val="007A4436"/>
    <w:pPr>
      <w:numPr>
        <w:numId w:val="1"/>
      </w:numPr>
      <w:spacing w:after="120"/>
      <w:jc w:val="both"/>
    </w:pPr>
    <w:rPr>
      <w:color w:val="auto"/>
    </w:rPr>
  </w:style>
  <w:style w:type="paragraph" w:customStyle="1" w:styleId="AppBodyBulletIndent">
    <w:name w:val="App Body Bullet Indent"/>
    <w:basedOn w:val="Normal"/>
    <w:rsid w:val="007A4436"/>
    <w:pPr>
      <w:numPr>
        <w:numId w:val="2"/>
      </w:numPr>
      <w:spacing w:after="80"/>
      <w:jc w:val="both"/>
    </w:pPr>
    <w:rPr>
      <w:color w:val="auto"/>
    </w:rPr>
  </w:style>
  <w:style w:type="table" w:styleId="TableGrid">
    <w:name w:val="Table Grid"/>
    <w:basedOn w:val="TableNormal"/>
    <w:rsid w:val="007A44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7A44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1">
    <w:name w:val="head1"/>
    <w:basedOn w:val="DefaultParagraphFont"/>
    <w:rsid w:val="007A4436"/>
    <w:rPr>
      <w:rFonts w:ascii="Arial" w:hAnsi="Arial" w:cs="Arial" w:hint="default"/>
      <w:b/>
      <w:bCs/>
      <w:sz w:val="36"/>
      <w:szCs w:val="36"/>
    </w:rPr>
  </w:style>
  <w:style w:type="character" w:styleId="Strong">
    <w:name w:val="Strong"/>
    <w:basedOn w:val="DefaultParagraphFont"/>
    <w:uiPriority w:val="22"/>
    <w:qFormat/>
    <w:rsid w:val="007A4436"/>
    <w:rPr>
      <w:b/>
      <w:bCs/>
    </w:rPr>
  </w:style>
  <w:style w:type="character" w:customStyle="1" w:styleId="updatebodytest1">
    <w:name w:val="updatebodytest1"/>
    <w:basedOn w:val="DefaultParagraphFont"/>
    <w:rsid w:val="007A4436"/>
    <w:rPr>
      <w:rFonts w:ascii="Arial" w:hAnsi="Arial" w:cs="Arial" w:hint="default"/>
      <w:b w:val="0"/>
      <w:bCs w:val="0"/>
      <w:i w:val="0"/>
      <w:iCs w:val="0"/>
      <w:smallCaps w:val="0"/>
      <w:sz w:val="24"/>
      <w:szCs w:val="24"/>
    </w:rPr>
  </w:style>
  <w:style w:type="character" w:customStyle="1" w:styleId="mainheader1">
    <w:name w:val="mainheader1"/>
    <w:basedOn w:val="DefaultParagraphFont"/>
    <w:rsid w:val="007A4436"/>
    <w:rPr>
      <w:b/>
      <w:bCs/>
      <w:sz w:val="31"/>
      <w:szCs w:val="31"/>
    </w:rPr>
  </w:style>
  <w:style w:type="paragraph" w:styleId="ListParagraph">
    <w:name w:val="List Paragraph"/>
    <w:basedOn w:val="Normal"/>
    <w:uiPriority w:val="34"/>
    <w:qFormat/>
    <w:rsid w:val="00BB21D4"/>
    <w:pPr>
      <w:ind w:left="720"/>
    </w:pPr>
  </w:style>
  <w:style w:type="paragraph" w:styleId="TOCHeading">
    <w:name w:val="TOC Heading"/>
    <w:basedOn w:val="Heading1"/>
    <w:next w:val="Normal"/>
    <w:uiPriority w:val="39"/>
    <w:semiHidden/>
    <w:unhideWhenUsed/>
    <w:qFormat/>
    <w:rsid w:val="00F601D8"/>
    <w:pPr>
      <w:keepLines/>
      <w:tabs>
        <w:tab w:val="clear" w:pos="810"/>
        <w:tab w:val="clear" w:pos="2280"/>
        <w:tab w:val="clear" w:pos="2640"/>
        <w:tab w:val="clear" w:pos="3000"/>
        <w:tab w:val="clear" w:pos="3360"/>
        <w:tab w:val="clear" w:pos="3720"/>
        <w:tab w:val="clear" w:pos="4080"/>
        <w:tab w:val="clear" w:pos="4680"/>
      </w:tabs>
      <w:spacing w:before="480" w:line="276" w:lineRule="auto"/>
      <w:ind w:left="0" w:firstLine="0"/>
      <w:jc w:val="left"/>
      <w:outlineLvl w:val="9"/>
    </w:pPr>
    <w:rPr>
      <w:rFonts w:ascii="Cambria" w:hAnsi="Cambria"/>
      <w:bCs/>
      <w:color w:val="365F91"/>
      <w:sz w:val="28"/>
      <w:szCs w:val="28"/>
    </w:rPr>
  </w:style>
  <w:style w:type="character" w:customStyle="1" w:styleId="ptext-2">
    <w:name w:val="ptext-2"/>
    <w:basedOn w:val="DefaultParagraphFont"/>
    <w:rsid w:val="004B6058"/>
  </w:style>
  <w:style w:type="numbering" w:customStyle="1" w:styleId="List51">
    <w:name w:val="List 51"/>
    <w:rsid w:val="009F2A87"/>
    <w:pPr>
      <w:numPr>
        <w:numId w:val="4"/>
      </w:numPr>
    </w:pPr>
  </w:style>
  <w:style w:type="numbering" w:customStyle="1" w:styleId="List10">
    <w:name w:val="List 10"/>
    <w:rsid w:val="009F2A87"/>
    <w:pPr>
      <w:numPr>
        <w:numId w:val="12"/>
      </w:numPr>
    </w:pPr>
  </w:style>
  <w:style w:type="numbering" w:customStyle="1" w:styleId="List11">
    <w:name w:val="List 11"/>
    <w:rsid w:val="009F2A87"/>
    <w:pPr>
      <w:numPr>
        <w:numId w:val="13"/>
      </w:numPr>
    </w:pPr>
  </w:style>
  <w:style w:type="numbering" w:customStyle="1" w:styleId="List12">
    <w:name w:val="List 12"/>
    <w:rsid w:val="009F2A87"/>
    <w:pPr>
      <w:numPr>
        <w:numId w:val="14"/>
      </w:numPr>
    </w:pPr>
  </w:style>
  <w:style w:type="paragraph" w:customStyle="1" w:styleId="textstore">
    <w:name w:val="textstore"/>
    <w:basedOn w:val="Normal"/>
    <w:rsid w:val="00DA161A"/>
    <w:pPr>
      <w:spacing w:before="100" w:beforeAutospacing="1" w:after="100" w:afterAutospacing="1"/>
    </w:pPr>
    <w:rPr>
      <w:rFonts w:ascii="Times New Roman" w:hAnsi="Times New Roman"/>
      <w:color w:val="auto"/>
      <w:sz w:val="24"/>
      <w:szCs w:val="24"/>
    </w:rPr>
  </w:style>
  <w:style w:type="paragraph" w:customStyle="1" w:styleId="Default">
    <w:name w:val="Default"/>
    <w:rsid w:val="00A41FB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DA1F32"/>
    <w:rPr>
      <w:sz w:val="16"/>
      <w:szCs w:val="16"/>
    </w:rPr>
  </w:style>
  <w:style w:type="character" w:styleId="PlaceholderText">
    <w:name w:val="Placeholder Text"/>
    <w:basedOn w:val="DefaultParagraphFont"/>
    <w:uiPriority w:val="99"/>
    <w:semiHidden/>
    <w:rsid w:val="0005434D"/>
    <w:rPr>
      <w:color w:val="808080"/>
    </w:rPr>
  </w:style>
  <w:style w:type="paragraph" w:styleId="Revision">
    <w:name w:val="Revision"/>
    <w:hidden/>
    <w:uiPriority w:val="99"/>
    <w:semiHidden/>
    <w:rsid w:val="00E65090"/>
    <w:rPr>
      <w:rFonts w:ascii="Arial" w:eastAsia="Times New Roman" w:hAnsi="Arial"/>
      <w:color w:val="000000"/>
      <w:sz w:val="22"/>
    </w:rPr>
  </w:style>
  <w:style w:type="character" w:customStyle="1" w:styleId="highlight">
    <w:name w:val="highlight"/>
    <w:basedOn w:val="DefaultParagraphFont"/>
    <w:rsid w:val="00F82A86"/>
  </w:style>
  <w:style w:type="character" w:styleId="FootnoteReference">
    <w:name w:val="footnote reference"/>
    <w:basedOn w:val="DefaultParagraphFont"/>
    <w:uiPriority w:val="99"/>
    <w:semiHidden/>
    <w:unhideWhenUsed/>
    <w:rsid w:val="00F82A86"/>
    <w:rPr>
      <w:vertAlign w:val="superscript"/>
    </w:rPr>
  </w:style>
  <w:style w:type="character" w:customStyle="1" w:styleId="ptext-4">
    <w:name w:val="ptext-4"/>
    <w:basedOn w:val="DefaultParagraphFont"/>
    <w:rsid w:val="00B812FE"/>
  </w:style>
  <w:style w:type="character" w:customStyle="1" w:styleId="tgc">
    <w:name w:val="_tgc"/>
    <w:basedOn w:val="DefaultParagraphFont"/>
    <w:rsid w:val="0086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0463">
      <w:bodyDiv w:val="1"/>
      <w:marLeft w:val="0"/>
      <w:marRight w:val="0"/>
      <w:marTop w:val="0"/>
      <w:marBottom w:val="0"/>
      <w:divBdr>
        <w:top w:val="none" w:sz="0" w:space="0" w:color="auto"/>
        <w:left w:val="none" w:sz="0" w:space="0" w:color="auto"/>
        <w:bottom w:val="none" w:sz="0" w:space="0" w:color="auto"/>
        <w:right w:val="none" w:sz="0" w:space="0" w:color="auto"/>
      </w:divBdr>
    </w:div>
    <w:div w:id="188447563">
      <w:bodyDiv w:val="1"/>
      <w:marLeft w:val="0"/>
      <w:marRight w:val="0"/>
      <w:marTop w:val="0"/>
      <w:marBottom w:val="0"/>
      <w:divBdr>
        <w:top w:val="none" w:sz="0" w:space="0" w:color="auto"/>
        <w:left w:val="none" w:sz="0" w:space="0" w:color="auto"/>
        <w:bottom w:val="none" w:sz="0" w:space="0" w:color="auto"/>
        <w:right w:val="none" w:sz="0" w:space="0" w:color="auto"/>
      </w:divBdr>
      <w:divsChild>
        <w:div w:id="273443391">
          <w:marLeft w:val="0"/>
          <w:marRight w:val="0"/>
          <w:marTop w:val="0"/>
          <w:marBottom w:val="0"/>
          <w:divBdr>
            <w:top w:val="none" w:sz="0" w:space="0" w:color="auto"/>
            <w:left w:val="none" w:sz="0" w:space="0" w:color="auto"/>
            <w:bottom w:val="none" w:sz="0" w:space="0" w:color="auto"/>
            <w:right w:val="none" w:sz="0" w:space="0" w:color="auto"/>
          </w:divBdr>
          <w:divsChild>
            <w:div w:id="1509127547">
              <w:marLeft w:val="0"/>
              <w:marRight w:val="0"/>
              <w:marTop w:val="0"/>
              <w:marBottom w:val="0"/>
              <w:divBdr>
                <w:top w:val="none" w:sz="0" w:space="0" w:color="auto"/>
                <w:left w:val="none" w:sz="0" w:space="0" w:color="auto"/>
                <w:bottom w:val="none" w:sz="0" w:space="0" w:color="auto"/>
                <w:right w:val="none" w:sz="0" w:space="0" w:color="auto"/>
              </w:divBdr>
              <w:divsChild>
                <w:div w:id="89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5343">
      <w:bodyDiv w:val="1"/>
      <w:marLeft w:val="0"/>
      <w:marRight w:val="0"/>
      <w:marTop w:val="0"/>
      <w:marBottom w:val="0"/>
      <w:divBdr>
        <w:top w:val="none" w:sz="0" w:space="0" w:color="auto"/>
        <w:left w:val="none" w:sz="0" w:space="0" w:color="auto"/>
        <w:bottom w:val="none" w:sz="0" w:space="0" w:color="auto"/>
        <w:right w:val="none" w:sz="0" w:space="0" w:color="auto"/>
      </w:divBdr>
    </w:div>
    <w:div w:id="403836202">
      <w:bodyDiv w:val="1"/>
      <w:marLeft w:val="0"/>
      <w:marRight w:val="0"/>
      <w:marTop w:val="0"/>
      <w:marBottom w:val="0"/>
      <w:divBdr>
        <w:top w:val="none" w:sz="0" w:space="0" w:color="auto"/>
        <w:left w:val="none" w:sz="0" w:space="0" w:color="auto"/>
        <w:bottom w:val="none" w:sz="0" w:space="0" w:color="auto"/>
        <w:right w:val="none" w:sz="0" w:space="0" w:color="auto"/>
      </w:divBdr>
    </w:div>
    <w:div w:id="406344680">
      <w:bodyDiv w:val="1"/>
      <w:marLeft w:val="0"/>
      <w:marRight w:val="0"/>
      <w:marTop w:val="0"/>
      <w:marBottom w:val="0"/>
      <w:divBdr>
        <w:top w:val="none" w:sz="0" w:space="0" w:color="auto"/>
        <w:left w:val="none" w:sz="0" w:space="0" w:color="auto"/>
        <w:bottom w:val="none" w:sz="0" w:space="0" w:color="auto"/>
        <w:right w:val="none" w:sz="0" w:space="0" w:color="auto"/>
      </w:divBdr>
    </w:div>
    <w:div w:id="444890381">
      <w:bodyDiv w:val="1"/>
      <w:marLeft w:val="0"/>
      <w:marRight w:val="0"/>
      <w:marTop w:val="0"/>
      <w:marBottom w:val="0"/>
      <w:divBdr>
        <w:top w:val="none" w:sz="0" w:space="0" w:color="auto"/>
        <w:left w:val="none" w:sz="0" w:space="0" w:color="auto"/>
        <w:bottom w:val="none" w:sz="0" w:space="0" w:color="auto"/>
        <w:right w:val="none" w:sz="0" w:space="0" w:color="auto"/>
      </w:divBdr>
    </w:div>
    <w:div w:id="453211485">
      <w:bodyDiv w:val="1"/>
      <w:marLeft w:val="0"/>
      <w:marRight w:val="0"/>
      <w:marTop w:val="0"/>
      <w:marBottom w:val="0"/>
      <w:divBdr>
        <w:top w:val="none" w:sz="0" w:space="0" w:color="auto"/>
        <w:left w:val="none" w:sz="0" w:space="0" w:color="auto"/>
        <w:bottom w:val="none" w:sz="0" w:space="0" w:color="auto"/>
        <w:right w:val="none" w:sz="0" w:space="0" w:color="auto"/>
      </w:divBdr>
    </w:div>
    <w:div w:id="455367957">
      <w:bodyDiv w:val="1"/>
      <w:marLeft w:val="0"/>
      <w:marRight w:val="0"/>
      <w:marTop w:val="0"/>
      <w:marBottom w:val="0"/>
      <w:divBdr>
        <w:top w:val="none" w:sz="0" w:space="0" w:color="auto"/>
        <w:left w:val="none" w:sz="0" w:space="0" w:color="auto"/>
        <w:bottom w:val="none" w:sz="0" w:space="0" w:color="auto"/>
        <w:right w:val="none" w:sz="0" w:space="0" w:color="auto"/>
      </w:divBdr>
    </w:div>
    <w:div w:id="484905232">
      <w:bodyDiv w:val="1"/>
      <w:marLeft w:val="0"/>
      <w:marRight w:val="0"/>
      <w:marTop w:val="0"/>
      <w:marBottom w:val="0"/>
      <w:divBdr>
        <w:top w:val="none" w:sz="0" w:space="0" w:color="auto"/>
        <w:left w:val="none" w:sz="0" w:space="0" w:color="auto"/>
        <w:bottom w:val="none" w:sz="0" w:space="0" w:color="auto"/>
        <w:right w:val="none" w:sz="0" w:space="0" w:color="auto"/>
      </w:divBdr>
    </w:div>
    <w:div w:id="520628140">
      <w:bodyDiv w:val="1"/>
      <w:marLeft w:val="0"/>
      <w:marRight w:val="0"/>
      <w:marTop w:val="0"/>
      <w:marBottom w:val="0"/>
      <w:divBdr>
        <w:top w:val="none" w:sz="0" w:space="0" w:color="auto"/>
        <w:left w:val="none" w:sz="0" w:space="0" w:color="auto"/>
        <w:bottom w:val="none" w:sz="0" w:space="0" w:color="auto"/>
        <w:right w:val="none" w:sz="0" w:space="0" w:color="auto"/>
      </w:divBdr>
    </w:div>
    <w:div w:id="526986911">
      <w:bodyDiv w:val="1"/>
      <w:marLeft w:val="0"/>
      <w:marRight w:val="0"/>
      <w:marTop w:val="0"/>
      <w:marBottom w:val="0"/>
      <w:divBdr>
        <w:top w:val="none" w:sz="0" w:space="0" w:color="auto"/>
        <w:left w:val="none" w:sz="0" w:space="0" w:color="auto"/>
        <w:bottom w:val="none" w:sz="0" w:space="0" w:color="auto"/>
        <w:right w:val="none" w:sz="0" w:space="0" w:color="auto"/>
      </w:divBdr>
    </w:div>
    <w:div w:id="564950713">
      <w:bodyDiv w:val="1"/>
      <w:marLeft w:val="0"/>
      <w:marRight w:val="0"/>
      <w:marTop w:val="0"/>
      <w:marBottom w:val="0"/>
      <w:divBdr>
        <w:top w:val="none" w:sz="0" w:space="0" w:color="auto"/>
        <w:left w:val="none" w:sz="0" w:space="0" w:color="auto"/>
        <w:bottom w:val="none" w:sz="0" w:space="0" w:color="auto"/>
        <w:right w:val="none" w:sz="0" w:space="0" w:color="auto"/>
      </w:divBdr>
    </w:div>
    <w:div w:id="567692569">
      <w:bodyDiv w:val="1"/>
      <w:marLeft w:val="0"/>
      <w:marRight w:val="0"/>
      <w:marTop w:val="0"/>
      <w:marBottom w:val="0"/>
      <w:divBdr>
        <w:top w:val="none" w:sz="0" w:space="0" w:color="auto"/>
        <w:left w:val="none" w:sz="0" w:space="0" w:color="auto"/>
        <w:bottom w:val="none" w:sz="0" w:space="0" w:color="auto"/>
        <w:right w:val="none" w:sz="0" w:space="0" w:color="auto"/>
      </w:divBdr>
      <w:divsChild>
        <w:div w:id="523249901">
          <w:marLeft w:val="0"/>
          <w:marRight w:val="0"/>
          <w:marTop w:val="0"/>
          <w:marBottom w:val="0"/>
          <w:divBdr>
            <w:top w:val="none" w:sz="0" w:space="0" w:color="auto"/>
            <w:left w:val="none" w:sz="0" w:space="0" w:color="auto"/>
            <w:bottom w:val="none" w:sz="0" w:space="0" w:color="auto"/>
            <w:right w:val="none" w:sz="0" w:space="0" w:color="auto"/>
          </w:divBdr>
          <w:divsChild>
            <w:div w:id="176506602">
              <w:marLeft w:val="0"/>
              <w:marRight w:val="0"/>
              <w:marTop w:val="0"/>
              <w:marBottom w:val="0"/>
              <w:divBdr>
                <w:top w:val="none" w:sz="0" w:space="0" w:color="auto"/>
                <w:left w:val="none" w:sz="0" w:space="0" w:color="auto"/>
                <w:bottom w:val="none" w:sz="0" w:space="0" w:color="auto"/>
                <w:right w:val="none" w:sz="0" w:space="0" w:color="auto"/>
              </w:divBdr>
              <w:divsChild>
                <w:div w:id="871498722">
                  <w:marLeft w:val="0"/>
                  <w:marRight w:val="0"/>
                  <w:marTop w:val="0"/>
                  <w:marBottom w:val="0"/>
                  <w:divBdr>
                    <w:top w:val="none" w:sz="0" w:space="0" w:color="auto"/>
                    <w:left w:val="none" w:sz="0" w:space="0" w:color="auto"/>
                    <w:bottom w:val="none" w:sz="0" w:space="0" w:color="auto"/>
                    <w:right w:val="none" w:sz="0" w:space="0" w:color="auto"/>
                  </w:divBdr>
                  <w:divsChild>
                    <w:div w:id="2007202966">
                      <w:marLeft w:val="0"/>
                      <w:marRight w:val="0"/>
                      <w:marTop w:val="0"/>
                      <w:marBottom w:val="0"/>
                      <w:divBdr>
                        <w:top w:val="none" w:sz="0" w:space="0" w:color="auto"/>
                        <w:left w:val="none" w:sz="0" w:space="0" w:color="auto"/>
                        <w:bottom w:val="none" w:sz="0" w:space="0" w:color="auto"/>
                        <w:right w:val="none" w:sz="0" w:space="0" w:color="auto"/>
                      </w:divBdr>
                      <w:divsChild>
                        <w:div w:id="734082512">
                          <w:marLeft w:val="0"/>
                          <w:marRight w:val="0"/>
                          <w:marTop w:val="0"/>
                          <w:marBottom w:val="0"/>
                          <w:divBdr>
                            <w:top w:val="none" w:sz="0" w:space="0" w:color="auto"/>
                            <w:left w:val="none" w:sz="0" w:space="0" w:color="auto"/>
                            <w:bottom w:val="none" w:sz="0" w:space="0" w:color="auto"/>
                            <w:right w:val="none" w:sz="0" w:space="0" w:color="auto"/>
                          </w:divBdr>
                          <w:divsChild>
                            <w:div w:id="184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3737">
      <w:bodyDiv w:val="1"/>
      <w:marLeft w:val="0"/>
      <w:marRight w:val="0"/>
      <w:marTop w:val="0"/>
      <w:marBottom w:val="0"/>
      <w:divBdr>
        <w:top w:val="none" w:sz="0" w:space="0" w:color="auto"/>
        <w:left w:val="none" w:sz="0" w:space="0" w:color="auto"/>
        <w:bottom w:val="none" w:sz="0" w:space="0" w:color="auto"/>
        <w:right w:val="none" w:sz="0" w:space="0" w:color="auto"/>
      </w:divBdr>
    </w:div>
    <w:div w:id="614942796">
      <w:bodyDiv w:val="1"/>
      <w:marLeft w:val="0"/>
      <w:marRight w:val="0"/>
      <w:marTop w:val="0"/>
      <w:marBottom w:val="0"/>
      <w:divBdr>
        <w:top w:val="none" w:sz="0" w:space="0" w:color="auto"/>
        <w:left w:val="none" w:sz="0" w:space="0" w:color="auto"/>
        <w:bottom w:val="none" w:sz="0" w:space="0" w:color="auto"/>
        <w:right w:val="none" w:sz="0" w:space="0" w:color="auto"/>
      </w:divBdr>
    </w:div>
    <w:div w:id="650212498">
      <w:bodyDiv w:val="1"/>
      <w:marLeft w:val="0"/>
      <w:marRight w:val="0"/>
      <w:marTop w:val="0"/>
      <w:marBottom w:val="0"/>
      <w:divBdr>
        <w:top w:val="none" w:sz="0" w:space="0" w:color="auto"/>
        <w:left w:val="none" w:sz="0" w:space="0" w:color="auto"/>
        <w:bottom w:val="none" w:sz="0" w:space="0" w:color="auto"/>
        <w:right w:val="none" w:sz="0" w:space="0" w:color="auto"/>
      </w:divBdr>
    </w:div>
    <w:div w:id="673414083">
      <w:bodyDiv w:val="1"/>
      <w:marLeft w:val="0"/>
      <w:marRight w:val="0"/>
      <w:marTop w:val="0"/>
      <w:marBottom w:val="0"/>
      <w:divBdr>
        <w:top w:val="none" w:sz="0" w:space="0" w:color="auto"/>
        <w:left w:val="none" w:sz="0" w:space="0" w:color="auto"/>
        <w:bottom w:val="none" w:sz="0" w:space="0" w:color="auto"/>
        <w:right w:val="none" w:sz="0" w:space="0" w:color="auto"/>
      </w:divBdr>
    </w:div>
    <w:div w:id="713114461">
      <w:bodyDiv w:val="1"/>
      <w:marLeft w:val="0"/>
      <w:marRight w:val="0"/>
      <w:marTop w:val="0"/>
      <w:marBottom w:val="0"/>
      <w:divBdr>
        <w:top w:val="none" w:sz="0" w:space="0" w:color="auto"/>
        <w:left w:val="none" w:sz="0" w:space="0" w:color="auto"/>
        <w:bottom w:val="none" w:sz="0" w:space="0" w:color="auto"/>
        <w:right w:val="none" w:sz="0" w:space="0" w:color="auto"/>
      </w:divBdr>
    </w:div>
    <w:div w:id="717971289">
      <w:bodyDiv w:val="1"/>
      <w:marLeft w:val="0"/>
      <w:marRight w:val="0"/>
      <w:marTop w:val="0"/>
      <w:marBottom w:val="0"/>
      <w:divBdr>
        <w:top w:val="none" w:sz="0" w:space="0" w:color="auto"/>
        <w:left w:val="none" w:sz="0" w:space="0" w:color="auto"/>
        <w:bottom w:val="none" w:sz="0" w:space="0" w:color="auto"/>
        <w:right w:val="none" w:sz="0" w:space="0" w:color="auto"/>
      </w:divBdr>
    </w:div>
    <w:div w:id="750464746">
      <w:bodyDiv w:val="1"/>
      <w:marLeft w:val="0"/>
      <w:marRight w:val="0"/>
      <w:marTop w:val="0"/>
      <w:marBottom w:val="0"/>
      <w:divBdr>
        <w:top w:val="none" w:sz="0" w:space="0" w:color="auto"/>
        <w:left w:val="none" w:sz="0" w:space="0" w:color="auto"/>
        <w:bottom w:val="none" w:sz="0" w:space="0" w:color="auto"/>
        <w:right w:val="none" w:sz="0" w:space="0" w:color="auto"/>
      </w:divBdr>
    </w:div>
    <w:div w:id="951475393">
      <w:bodyDiv w:val="1"/>
      <w:marLeft w:val="0"/>
      <w:marRight w:val="0"/>
      <w:marTop w:val="0"/>
      <w:marBottom w:val="0"/>
      <w:divBdr>
        <w:top w:val="none" w:sz="0" w:space="0" w:color="auto"/>
        <w:left w:val="none" w:sz="0" w:space="0" w:color="auto"/>
        <w:bottom w:val="none" w:sz="0" w:space="0" w:color="auto"/>
        <w:right w:val="none" w:sz="0" w:space="0" w:color="auto"/>
      </w:divBdr>
      <w:divsChild>
        <w:div w:id="1558006674">
          <w:marLeft w:val="0"/>
          <w:marRight w:val="0"/>
          <w:marTop w:val="0"/>
          <w:marBottom w:val="0"/>
          <w:divBdr>
            <w:top w:val="none" w:sz="0" w:space="0" w:color="auto"/>
            <w:left w:val="none" w:sz="0" w:space="0" w:color="auto"/>
            <w:bottom w:val="none" w:sz="0" w:space="0" w:color="auto"/>
            <w:right w:val="none" w:sz="0" w:space="0" w:color="auto"/>
          </w:divBdr>
          <w:divsChild>
            <w:div w:id="1574853637">
              <w:marLeft w:val="0"/>
              <w:marRight w:val="0"/>
              <w:marTop w:val="0"/>
              <w:marBottom w:val="0"/>
              <w:divBdr>
                <w:top w:val="none" w:sz="0" w:space="0" w:color="auto"/>
                <w:left w:val="none" w:sz="0" w:space="0" w:color="auto"/>
                <w:bottom w:val="none" w:sz="0" w:space="0" w:color="auto"/>
                <w:right w:val="none" w:sz="0" w:space="0" w:color="auto"/>
              </w:divBdr>
              <w:divsChild>
                <w:div w:id="431972585">
                  <w:marLeft w:val="0"/>
                  <w:marRight w:val="0"/>
                  <w:marTop w:val="0"/>
                  <w:marBottom w:val="0"/>
                  <w:divBdr>
                    <w:top w:val="none" w:sz="0" w:space="0" w:color="auto"/>
                    <w:left w:val="none" w:sz="0" w:space="0" w:color="auto"/>
                    <w:bottom w:val="none" w:sz="0" w:space="0" w:color="auto"/>
                    <w:right w:val="none" w:sz="0" w:space="0" w:color="auto"/>
                  </w:divBdr>
                  <w:divsChild>
                    <w:div w:id="261840066">
                      <w:marLeft w:val="0"/>
                      <w:marRight w:val="0"/>
                      <w:marTop w:val="0"/>
                      <w:marBottom w:val="0"/>
                      <w:divBdr>
                        <w:top w:val="none" w:sz="0" w:space="0" w:color="auto"/>
                        <w:left w:val="none" w:sz="0" w:space="0" w:color="auto"/>
                        <w:bottom w:val="none" w:sz="0" w:space="0" w:color="auto"/>
                        <w:right w:val="none" w:sz="0" w:space="0" w:color="auto"/>
                      </w:divBdr>
                      <w:divsChild>
                        <w:div w:id="1893035430">
                          <w:marLeft w:val="0"/>
                          <w:marRight w:val="0"/>
                          <w:marTop w:val="0"/>
                          <w:marBottom w:val="0"/>
                          <w:divBdr>
                            <w:top w:val="none" w:sz="0" w:space="0" w:color="auto"/>
                            <w:left w:val="none" w:sz="0" w:space="0" w:color="auto"/>
                            <w:bottom w:val="none" w:sz="0" w:space="0" w:color="auto"/>
                            <w:right w:val="none" w:sz="0" w:space="0" w:color="auto"/>
                          </w:divBdr>
                          <w:divsChild>
                            <w:div w:id="20125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26676">
      <w:bodyDiv w:val="1"/>
      <w:marLeft w:val="0"/>
      <w:marRight w:val="0"/>
      <w:marTop w:val="0"/>
      <w:marBottom w:val="0"/>
      <w:divBdr>
        <w:top w:val="none" w:sz="0" w:space="0" w:color="auto"/>
        <w:left w:val="none" w:sz="0" w:space="0" w:color="auto"/>
        <w:bottom w:val="none" w:sz="0" w:space="0" w:color="auto"/>
        <w:right w:val="none" w:sz="0" w:space="0" w:color="auto"/>
      </w:divBdr>
    </w:div>
    <w:div w:id="1129469658">
      <w:bodyDiv w:val="1"/>
      <w:marLeft w:val="0"/>
      <w:marRight w:val="0"/>
      <w:marTop w:val="0"/>
      <w:marBottom w:val="0"/>
      <w:divBdr>
        <w:top w:val="none" w:sz="0" w:space="0" w:color="auto"/>
        <w:left w:val="none" w:sz="0" w:space="0" w:color="auto"/>
        <w:bottom w:val="none" w:sz="0" w:space="0" w:color="auto"/>
        <w:right w:val="none" w:sz="0" w:space="0" w:color="auto"/>
      </w:divBdr>
    </w:div>
    <w:div w:id="1153333677">
      <w:bodyDiv w:val="1"/>
      <w:marLeft w:val="0"/>
      <w:marRight w:val="0"/>
      <w:marTop w:val="0"/>
      <w:marBottom w:val="0"/>
      <w:divBdr>
        <w:top w:val="none" w:sz="0" w:space="0" w:color="auto"/>
        <w:left w:val="none" w:sz="0" w:space="0" w:color="auto"/>
        <w:bottom w:val="none" w:sz="0" w:space="0" w:color="auto"/>
        <w:right w:val="none" w:sz="0" w:space="0" w:color="auto"/>
      </w:divBdr>
      <w:divsChild>
        <w:div w:id="2078941563">
          <w:marLeft w:val="0"/>
          <w:marRight w:val="0"/>
          <w:marTop w:val="0"/>
          <w:marBottom w:val="0"/>
          <w:divBdr>
            <w:top w:val="none" w:sz="0" w:space="0" w:color="auto"/>
            <w:left w:val="none" w:sz="0" w:space="0" w:color="auto"/>
            <w:bottom w:val="none" w:sz="0" w:space="0" w:color="auto"/>
            <w:right w:val="none" w:sz="0" w:space="0" w:color="auto"/>
          </w:divBdr>
        </w:div>
        <w:div w:id="2034069929">
          <w:marLeft w:val="0"/>
          <w:marRight w:val="0"/>
          <w:marTop w:val="0"/>
          <w:marBottom w:val="0"/>
          <w:divBdr>
            <w:top w:val="none" w:sz="0" w:space="0" w:color="auto"/>
            <w:left w:val="none" w:sz="0" w:space="0" w:color="auto"/>
            <w:bottom w:val="none" w:sz="0" w:space="0" w:color="auto"/>
            <w:right w:val="none" w:sz="0" w:space="0" w:color="auto"/>
          </w:divBdr>
        </w:div>
        <w:div w:id="349574595">
          <w:marLeft w:val="0"/>
          <w:marRight w:val="0"/>
          <w:marTop w:val="0"/>
          <w:marBottom w:val="0"/>
          <w:divBdr>
            <w:top w:val="none" w:sz="0" w:space="0" w:color="auto"/>
            <w:left w:val="none" w:sz="0" w:space="0" w:color="auto"/>
            <w:bottom w:val="none" w:sz="0" w:space="0" w:color="auto"/>
            <w:right w:val="none" w:sz="0" w:space="0" w:color="auto"/>
          </w:divBdr>
        </w:div>
        <w:div w:id="1948387921">
          <w:marLeft w:val="0"/>
          <w:marRight w:val="0"/>
          <w:marTop w:val="0"/>
          <w:marBottom w:val="0"/>
          <w:divBdr>
            <w:top w:val="none" w:sz="0" w:space="0" w:color="auto"/>
            <w:left w:val="none" w:sz="0" w:space="0" w:color="auto"/>
            <w:bottom w:val="none" w:sz="0" w:space="0" w:color="auto"/>
            <w:right w:val="none" w:sz="0" w:space="0" w:color="auto"/>
          </w:divBdr>
        </w:div>
        <w:div w:id="1161853824">
          <w:marLeft w:val="0"/>
          <w:marRight w:val="0"/>
          <w:marTop w:val="0"/>
          <w:marBottom w:val="0"/>
          <w:divBdr>
            <w:top w:val="none" w:sz="0" w:space="0" w:color="auto"/>
            <w:left w:val="none" w:sz="0" w:space="0" w:color="auto"/>
            <w:bottom w:val="none" w:sz="0" w:space="0" w:color="auto"/>
            <w:right w:val="none" w:sz="0" w:space="0" w:color="auto"/>
          </w:divBdr>
        </w:div>
        <w:div w:id="2036492326">
          <w:marLeft w:val="0"/>
          <w:marRight w:val="0"/>
          <w:marTop w:val="0"/>
          <w:marBottom w:val="0"/>
          <w:divBdr>
            <w:top w:val="none" w:sz="0" w:space="0" w:color="auto"/>
            <w:left w:val="none" w:sz="0" w:space="0" w:color="auto"/>
            <w:bottom w:val="none" w:sz="0" w:space="0" w:color="auto"/>
            <w:right w:val="none" w:sz="0" w:space="0" w:color="auto"/>
          </w:divBdr>
        </w:div>
        <w:div w:id="770859471">
          <w:marLeft w:val="0"/>
          <w:marRight w:val="0"/>
          <w:marTop w:val="0"/>
          <w:marBottom w:val="0"/>
          <w:divBdr>
            <w:top w:val="none" w:sz="0" w:space="0" w:color="auto"/>
            <w:left w:val="none" w:sz="0" w:space="0" w:color="auto"/>
            <w:bottom w:val="none" w:sz="0" w:space="0" w:color="auto"/>
            <w:right w:val="none" w:sz="0" w:space="0" w:color="auto"/>
          </w:divBdr>
        </w:div>
        <w:div w:id="1668903226">
          <w:marLeft w:val="0"/>
          <w:marRight w:val="0"/>
          <w:marTop w:val="0"/>
          <w:marBottom w:val="0"/>
          <w:divBdr>
            <w:top w:val="none" w:sz="0" w:space="0" w:color="auto"/>
            <w:left w:val="none" w:sz="0" w:space="0" w:color="auto"/>
            <w:bottom w:val="none" w:sz="0" w:space="0" w:color="auto"/>
            <w:right w:val="none" w:sz="0" w:space="0" w:color="auto"/>
          </w:divBdr>
        </w:div>
        <w:div w:id="1879974839">
          <w:marLeft w:val="0"/>
          <w:marRight w:val="0"/>
          <w:marTop w:val="0"/>
          <w:marBottom w:val="0"/>
          <w:divBdr>
            <w:top w:val="none" w:sz="0" w:space="0" w:color="auto"/>
            <w:left w:val="none" w:sz="0" w:space="0" w:color="auto"/>
            <w:bottom w:val="none" w:sz="0" w:space="0" w:color="auto"/>
            <w:right w:val="none" w:sz="0" w:space="0" w:color="auto"/>
          </w:divBdr>
        </w:div>
        <w:div w:id="684983901">
          <w:marLeft w:val="0"/>
          <w:marRight w:val="0"/>
          <w:marTop w:val="0"/>
          <w:marBottom w:val="0"/>
          <w:divBdr>
            <w:top w:val="none" w:sz="0" w:space="0" w:color="auto"/>
            <w:left w:val="none" w:sz="0" w:space="0" w:color="auto"/>
            <w:bottom w:val="none" w:sz="0" w:space="0" w:color="auto"/>
            <w:right w:val="none" w:sz="0" w:space="0" w:color="auto"/>
          </w:divBdr>
        </w:div>
        <w:div w:id="876159427">
          <w:marLeft w:val="0"/>
          <w:marRight w:val="0"/>
          <w:marTop w:val="0"/>
          <w:marBottom w:val="0"/>
          <w:divBdr>
            <w:top w:val="none" w:sz="0" w:space="0" w:color="auto"/>
            <w:left w:val="none" w:sz="0" w:space="0" w:color="auto"/>
            <w:bottom w:val="none" w:sz="0" w:space="0" w:color="auto"/>
            <w:right w:val="none" w:sz="0" w:space="0" w:color="auto"/>
          </w:divBdr>
        </w:div>
      </w:divsChild>
    </w:div>
    <w:div w:id="1204099626">
      <w:bodyDiv w:val="1"/>
      <w:marLeft w:val="0"/>
      <w:marRight w:val="0"/>
      <w:marTop w:val="0"/>
      <w:marBottom w:val="0"/>
      <w:divBdr>
        <w:top w:val="none" w:sz="0" w:space="0" w:color="auto"/>
        <w:left w:val="none" w:sz="0" w:space="0" w:color="auto"/>
        <w:bottom w:val="none" w:sz="0" w:space="0" w:color="auto"/>
        <w:right w:val="none" w:sz="0" w:space="0" w:color="auto"/>
      </w:divBdr>
    </w:div>
    <w:div w:id="1298143271">
      <w:bodyDiv w:val="1"/>
      <w:marLeft w:val="0"/>
      <w:marRight w:val="0"/>
      <w:marTop w:val="0"/>
      <w:marBottom w:val="0"/>
      <w:divBdr>
        <w:top w:val="none" w:sz="0" w:space="0" w:color="auto"/>
        <w:left w:val="none" w:sz="0" w:space="0" w:color="auto"/>
        <w:bottom w:val="none" w:sz="0" w:space="0" w:color="auto"/>
        <w:right w:val="none" w:sz="0" w:space="0" w:color="auto"/>
      </w:divBdr>
    </w:div>
    <w:div w:id="1308895828">
      <w:bodyDiv w:val="1"/>
      <w:marLeft w:val="0"/>
      <w:marRight w:val="0"/>
      <w:marTop w:val="0"/>
      <w:marBottom w:val="0"/>
      <w:divBdr>
        <w:top w:val="none" w:sz="0" w:space="0" w:color="auto"/>
        <w:left w:val="none" w:sz="0" w:space="0" w:color="auto"/>
        <w:bottom w:val="none" w:sz="0" w:space="0" w:color="auto"/>
        <w:right w:val="none" w:sz="0" w:space="0" w:color="auto"/>
      </w:divBdr>
    </w:div>
    <w:div w:id="1380935733">
      <w:bodyDiv w:val="1"/>
      <w:marLeft w:val="0"/>
      <w:marRight w:val="0"/>
      <w:marTop w:val="0"/>
      <w:marBottom w:val="0"/>
      <w:divBdr>
        <w:top w:val="none" w:sz="0" w:space="0" w:color="auto"/>
        <w:left w:val="none" w:sz="0" w:space="0" w:color="auto"/>
        <w:bottom w:val="none" w:sz="0" w:space="0" w:color="auto"/>
        <w:right w:val="none" w:sz="0" w:space="0" w:color="auto"/>
      </w:divBdr>
    </w:div>
    <w:div w:id="1431311784">
      <w:bodyDiv w:val="1"/>
      <w:marLeft w:val="0"/>
      <w:marRight w:val="0"/>
      <w:marTop w:val="0"/>
      <w:marBottom w:val="0"/>
      <w:divBdr>
        <w:top w:val="none" w:sz="0" w:space="0" w:color="auto"/>
        <w:left w:val="none" w:sz="0" w:space="0" w:color="auto"/>
        <w:bottom w:val="none" w:sz="0" w:space="0" w:color="auto"/>
        <w:right w:val="none" w:sz="0" w:space="0" w:color="auto"/>
      </w:divBdr>
    </w:div>
    <w:div w:id="1462185071">
      <w:bodyDiv w:val="1"/>
      <w:marLeft w:val="0"/>
      <w:marRight w:val="0"/>
      <w:marTop w:val="0"/>
      <w:marBottom w:val="0"/>
      <w:divBdr>
        <w:top w:val="none" w:sz="0" w:space="0" w:color="auto"/>
        <w:left w:val="none" w:sz="0" w:space="0" w:color="auto"/>
        <w:bottom w:val="none" w:sz="0" w:space="0" w:color="auto"/>
        <w:right w:val="none" w:sz="0" w:space="0" w:color="auto"/>
      </w:divBdr>
    </w:div>
    <w:div w:id="1561361402">
      <w:bodyDiv w:val="1"/>
      <w:marLeft w:val="0"/>
      <w:marRight w:val="0"/>
      <w:marTop w:val="0"/>
      <w:marBottom w:val="0"/>
      <w:divBdr>
        <w:top w:val="none" w:sz="0" w:space="0" w:color="auto"/>
        <w:left w:val="none" w:sz="0" w:space="0" w:color="auto"/>
        <w:bottom w:val="none" w:sz="0" w:space="0" w:color="auto"/>
        <w:right w:val="none" w:sz="0" w:space="0" w:color="auto"/>
      </w:divBdr>
    </w:div>
    <w:div w:id="1650280202">
      <w:bodyDiv w:val="1"/>
      <w:marLeft w:val="0"/>
      <w:marRight w:val="0"/>
      <w:marTop w:val="0"/>
      <w:marBottom w:val="0"/>
      <w:divBdr>
        <w:top w:val="none" w:sz="0" w:space="0" w:color="auto"/>
        <w:left w:val="none" w:sz="0" w:space="0" w:color="auto"/>
        <w:bottom w:val="none" w:sz="0" w:space="0" w:color="auto"/>
        <w:right w:val="none" w:sz="0" w:space="0" w:color="auto"/>
      </w:divBdr>
    </w:div>
    <w:div w:id="1728138886">
      <w:bodyDiv w:val="1"/>
      <w:marLeft w:val="0"/>
      <w:marRight w:val="0"/>
      <w:marTop w:val="0"/>
      <w:marBottom w:val="0"/>
      <w:divBdr>
        <w:top w:val="none" w:sz="0" w:space="0" w:color="auto"/>
        <w:left w:val="none" w:sz="0" w:space="0" w:color="auto"/>
        <w:bottom w:val="none" w:sz="0" w:space="0" w:color="auto"/>
        <w:right w:val="none" w:sz="0" w:space="0" w:color="auto"/>
      </w:divBdr>
    </w:div>
    <w:div w:id="1752389853">
      <w:bodyDiv w:val="1"/>
      <w:marLeft w:val="0"/>
      <w:marRight w:val="0"/>
      <w:marTop w:val="0"/>
      <w:marBottom w:val="0"/>
      <w:divBdr>
        <w:top w:val="none" w:sz="0" w:space="0" w:color="auto"/>
        <w:left w:val="none" w:sz="0" w:space="0" w:color="auto"/>
        <w:bottom w:val="none" w:sz="0" w:space="0" w:color="auto"/>
        <w:right w:val="none" w:sz="0" w:space="0" w:color="auto"/>
      </w:divBdr>
      <w:divsChild>
        <w:div w:id="1302661173">
          <w:marLeft w:val="0"/>
          <w:marRight w:val="0"/>
          <w:marTop w:val="0"/>
          <w:marBottom w:val="0"/>
          <w:divBdr>
            <w:top w:val="none" w:sz="0" w:space="0" w:color="auto"/>
            <w:left w:val="none" w:sz="0" w:space="0" w:color="auto"/>
            <w:bottom w:val="none" w:sz="0" w:space="0" w:color="auto"/>
            <w:right w:val="none" w:sz="0" w:space="0" w:color="auto"/>
          </w:divBdr>
          <w:divsChild>
            <w:div w:id="2044743207">
              <w:marLeft w:val="0"/>
              <w:marRight w:val="0"/>
              <w:marTop w:val="0"/>
              <w:marBottom w:val="0"/>
              <w:divBdr>
                <w:top w:val="none" w:sz="0" w:space="0" w:color="auto"/>
                <w:left w:val="none" w:sz="0" w:space="0" w:color="auto"/>
                <w:bottom w:val="none" w:sz="0" w:space="0" w:color="auto"/>
                <w:right w:val="none" w:sz="0" w:space="0" w:color="auto"/>
              </w:divBdr>
              <w:divsChild>
                <w:div w:id="1758943128">
                  <w:marLeft w:val="0"/>
                  <w:marRight w:val="0"/>
                  <w:marTop w:val="0"/>
                  <w:marBottom w:val="0"/>
                  <w:divBdr>
                    <w:top w:val="none" w:sz="0" w:space="0" w:color="auto"/>
                    <w:left w:val="none" w:sz="0" w:space="0" w:color="auto"/>
                    <w:bottom w:val="none" w:sz="0" w:space="0" w:color="auto"/>
                    <w:right w:val="none" w:sz="0" w:space="0" w:color="auto"/>
                  </w:divBdr>
                  <w:divsChild>
                    <w:div w:id="2085058131">
                      <w:marLeft w:val="0"/>
                      <w:marRight w:val="0"/>
                      <w:marTop w:val="0"/>
                      <w:marBottom w:val="0"/>
                      <w:divBdr>
                        <w:top w:val="none" w:sz="0" w:space="0" w:color="auto"/>
                        <w:left w:val="none" w:sz="0" w:space="0" w:color="auto"/>
                        <w:bottom w:val="none" w:sz="0" w:space="0" w:color="auto"/>
                        <w:right w:val="none" w:sz="0" w:space="0" w:color="auto"/>
                      </w:divBdr>
                      <w:divsChild>
                        <w:div w:id="236016352">
                          <w:marLeft w:val="0"/>
                          <w:marRight w:val="0"/>
                          <w:marTop w:val="0"/>
                          <w:marBottom w:val="0"/>
                          <w:divBdr>
                            <w:top w:val="none" w:sz="0" w:space="0" w:color="auto"/>
                            <w:left w:val="none" w:sz="0" w:space="0" w:color="auto"/>
                            <w:bottom w:val="none" w:sz="0" w:space="0" w:color="auto"/>
                            <w:right w:val="none" w:sz="0" w:space="0" w:color="auto"/>
                          </w:divBdr>
                          <w:divsChild>
                            <w:div w:id="913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38789">
      <w:bodyDiv w:val="1"/>
      <w:marLeft w:val="0"/>
      <w:marRight w:val="0"/>
      <w:marTop w:val="0"/>
      <w:marBottom w:val="0"/>
      <w:divBdr>
        <w:top w:val="none" w:sz="0" w:space="0" w:color="auto"/>
        <w:left w:val="none" w:sz="0" w:space="0" w:color="auto"/>
        <w:bottom w:val="none" w:sz="0" w:space="0" w:color="auto"/>
        <w:right w:val="none" w:sz="0" w:space="0" w:color="auto"/>
      </w:divBdr>
    </w:div>
    <w:div w:id="1807309112">
      <w:bodyDiv w:val="1"/>
      <w:marLeft w:val="0"/>
      <w:marRight w:val="0"/>
      <w:marTop w:val="0"/>
      <w:marBottom w:val="0"/>
      <w:divBdr>
        <w:top w:val="none" w:sz="0" w:space="0" w:color="auto"/>
        <w:left w:val="none" w:sz="0" w:space="0" w:color="auto"/>
        <w:bottom w:val="none" w:sz="0" w:space="0" w:color="auto"/>
        <w:right w:val="none" w:sz="0" w:space="0" w:color="auto"/>
      </w:divBdr>
    </w:div>
    <w:div w:id="1852142066">
      <w:bodyDiv w:val="1"/>
      <w:marLeft w:val="0"/>
      <w:marRight w:val="0"/>
      <w:marTop w:val="0"/>
      <w:marBottom w:val="0"/>
      <w:divBdr>
        <w:top w:val="none" w:sz="0" w:space="0" w:color="auto"/>
        <w:left w:val="none" w:sz="0" w:space="0" w:color="auto"/>
        <w:bottom w:val="none" w:sz="0" w:space="0" w:color="auto"/>
        <w:right w:val="none" w:sz="0" w:space="0" w:color="auto"/>
      </w:divBdr>
    </w:div>
    <w:div w:id="1860270038">
      <w:bodyDiv w:val="1"/>
      <w:marLeft w:val="0"/>
      <w:marRight w:val="0"/>
      <w:marTop w:val="0"/>
      <w:marBottom w:val="0"/>
      <w:divBdr>
        <w:top w:val="none" w:sz="0" w:space="0" w:color="auto"/>
        <w:left w:val="none" w:sz="0" w:space="0" w:color="auto"/>
        <w:bottom w:val="none" w:sz="0" w:space="0" w:color="auto"/>
        <w:right w:val="none" w:sz="0" w:space="0" w:color="auto"/>
      </w:divBdr>
    </w:div>
    <w:div w:id="1921795443">
      <w:bodyDiv w:val="1"/>
      <w:marLeft w:val="0"/>
      <w:marRight w:val="0"/>
      <w:marTop w:val="0"/>
      <w:marBottom w:val="0"/>
      <w:divBdr>
        <w:top w:val="none" w:sz="0" w:space="0" w:color="auto"/>
        <w:left w:val="none" w:sz="0" w:space="0" w:color="auto"/>
        <w:bottom w:val="none" w:sz="0" w:space="0" w:color="auto"/>
        <w:right w:val="none" w:sz="0" w:space="0" w:color="auto"/>
      </w:divBdr>
    </w:div>
    <w:div w:id="1977176419">
      <w:bodyDiv w:val="1"/>
      <w:marLeft w:val="0"/>
      <w:marRight w:val="0"/>
      <w:marTop w:val="0"/>
      <w:marBottom w:val="0"/>
      <w:divBdr>
        <w:top w:val="none" w:sz="0" w:space="0" w:color="auto"/>
        <w:left w:val="none" w:sz="0" w:space="0" w:color="auto"/>
        <w:bottom w:val="none" w:sz="0" w:space="0" w:color="auto"/>
        <w:right w:val="none" w:sz="0" w:space="0" w:color="auto"/>
      </w:divBdr>
      <w:divsChild>
        <w:div w:id="493839206">
          <w:marLeft w:val="0"/>
          <w:marRight w:val="0"/>
          <w:marTop w:val="0"/>
          <w:marBottom w:val="0"/>
          <w:divBdr>
            <w:top w:val="none" w:sz="0" w:space="0" w:color="auto"/>
            <w:left w:val="none" w:sz="0" w:space="0" w:color="auto"/>
            <w:bottom w:val="none" w:sz="0" w:space="0" w:color="auto"/>
            <w:right w:val="none" w:sz="0" w:space="0" w:color="auto"/>
          </w:divBdr>
          <w:divsChild>
            <w:div w:id="1517184234">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2007585871">
      <w:bodyDiv w:val="1"/>
      <w:marLeft w:val="0"/>
      <w:marRight w:val="0"/>
      <w:marTop w:val="0"/>
      <w:marBottom w:val="0"/>
      <w:divBdr>
        <w:top w:val="none" w:sz="0" w:space="0" w:color="auto"/>
        <w:left w:val="none" w:sz="0" w:space="0" w:color="auto"/>
        <w:bottom w:val="none" w:sz="0" w:space="0" w:color="auto"/>
        <w:right w:val="none" w:sz="0" w:space="0" w:color="auto"/>
      </w:divBdr>
    </w:div>
    <w:div w:id="2010672330">
      <w:bodyDiv w:val="1"/>
      <w:marLeft w:val="0"/>
      <w:marRight w:val="0"/>
      <w:marTop w:val="0"/>
      <w:marBottom w:val="0"/>
      <w:divBdr>
        <w:top w:val="none" w:sz="0" w:space="0" w:color="auto"/>
        <w:left w:val="none" w:sz="0" w:space="0" w:color="auto"/>
        <w:bottom w:val="none" w:sz="0" w:space="0" w:color="auto"/>
        <w:right w:val="none" w:sz="0" w:space="0" w:color="auto"/>
      </w:divBdr>
    </w:div>
    <w:div w:id="20889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8BDC75-84FA-43BA-9F1C-86CB031C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2029</Words>
  <Characters>10372</Characters>
  <Application>Microsoft Office Word</Application>
  <DocSecurity>0</DocSecurity>
  <Lines>518</Lines>
  <Paragraphs>516</Paragraphs>
  <ScaleCrop>false</ScaleCrop>
  <HeadingPairs>
    <vt:vector size="2" baseType="variant">
      <vt:variant>
        <vt:lpstr>Title</vt:lpstr>
      </vt:variant>
      <vt:variant>
        <vt:i4>1</vt:i4>
      </vt:variant>
    </vt:vector>
  </HeadingPairs>
  <TitlesOfParts>
    <vt:vector size="1" baseType="lpstr">
      <vt:lpstr>Fiscal Year 2014 Emergency Solutions Grants Program Notice of Fund Availability</vt:lpstr>
    </vt:vector>
  </TitlesOfParts>
  <Company>TDHCA</Company>
  <LinksUpToDate>false</LinksUpToDate>
  <CharactersWithSpaces>11885</CharactersWithSpaces>
  <SharedDoc>false</SharedDoc>
  <HLinks>
    <vt:vector size="216" baseType="variant">
      <vt:variant>
        <vt:i4>5177344</vt:i4>
      </vt:variant>
      <vt:variant>
        <vt:i4>2202</vt:i4>
      </vt:variant>
      <vt:variant>
        <vt:i4>0</vt:i4>
      </vt:variant>
      <vt:variant>
        <vt:i4>5</vt:i4>
      </vt:variant>
      <vt:variant>
        <vt:lpwstr>https://www.onecpd.info/esg/faqs/</vt:lpwstr>
      </vt:variant>
      <vt:variant>
        <vt:lpwstr/>
      </vt:variant>
      <vt:variant>
        <vt:i4>65544</vt:i4>
      </vt:variant>
      <vt:variant>
        <vt:i4>2199</vt:i4>
      </vt:variant>
      <vt:variant>
        <vt:i4>0</vt:i4>
      </vt:variant>
      <vt:variant>
        <vt:i4>5</vt:i4>
      </vt:variant>
      <vt:variant>
        <vt:lpwstr>http://www.tdhca.state.tx.us/pmcomp/forms.htm</vt:lpwstr>
      </vt:variant>
      <vt:variant>
        <vt:lpwstr/>
      </vt:variant>
      <vt:variant>
        <vt:i4>3866751</vt:i4>
      </vt:variant>
      <vt:variant>
        <vt:i4>1848</vt:i4>
      </vt:variant>
      <vt:variant>
        <vt:i4>0</vt:i4>
      </vt:variant>
      <vt:variant>
        <vt:i4>5</vt:i4>
      </vt:variant>
      <vt:variant>
        <vt:lpwstr>http://www.tdhca.state.tx.us/community-affairs/esgp/guidance-solutions.htm</vt:lpwstr>
      </vt:variant>
      <vt:variant>
        <vt:lpwstr/>
      </vt:variant>
      <vt:variant>
        <vt:i4>6094946</vt:i4>
      </vt:variant>
      <vt:variant>
        <vt:i4>1692</vt:i4>
      </vt:variant>
      <vt:variant>
        <vt:i4>0</vt:i4>
      </vt:variant>
      <vt:variant>
        <vt:i4>5</vt:i4>
      </vt:variant>
      <vt:variant>
        <vt:lpwstr>https://www.hudexchange.info/resources/documents/HEARTH_ESGInterimRule&amp;ConPlanConformingAmendments.pdf</vt:lpwstr>
      </vt:variant>
      <vt:variant>
        <vt:lpwstr/>
      </vt:variant>
      <vt:variant>
        <vt:i4>5308494</vt:i4>
      </vt:variant>
      <vt:variant>
        <vt:i4>1551</vt:i4>
      </vt:variant>
      <vt:variant>
        <vt:i4>0</vt:i4>
      </vt:variant>
      <vt:variant>
        <vt:i4>5</vt:i4>
      </vt:variant>
      <vt:variant>
        <vt:lpwstr>http://www.tdhca.state.tx.us/community-services/esgp/nofas.hm</vt:lpwstr>
      </vt:variant>
      <vt:variant>
        <vt:lpwstr/>
      </vt:variant>
      <vt:variant>
        <vt:i4>3932218</vt:i4>
      </vt:variant>
      <vt:variant>
        <vt:i4>1548</vt:i4>
      </vt:variant>
      <vt:variant>
        <vt:i4>0</vt:i4>
      </vt:variant>
      <vt:variant>
        <vt:i4>5</vt:i4>
      </vt:variant>
      <vt:variant>
        <vt:lpwstr>http://www.tdhca.state.tx.us/community-services/esgp/nofas.htm</vt:lpwstr>
      </vt:variant>
      <vt:variant>
        <vt:lpwstr/>
      </vt:variant>
      <vt:variant>
        <vt:i4>6094946</vt:i4>
      </vt:variant>
      <vt:variant>
        <vt:i4>471</vt:i4>
      </vt:variant>
      <vt:variant>
        <vt:i4>0</vt:i4>
      </vt:variant>
      <vt:variant>
        <vt:i4>5</vt:i4>
      </vt:variant>
      <vt:variant>
        <vt:lpwstr>https://www.hudexchange.info/resources/documents/HEARTH_ESGInterimRule&amp;ConPlanConformingAmendments.pdf</vt:lpwstr>
      </vt:variant>
      <vt:variant>
        <vt:lpwstr/>
      </vt:variant>
      <vt:variant>
        <vt:i4>6094946</vt:i4>
      </vt:variant>
      <vt:variant>
        <vt:i4>468</vt:i4>
      </vt:variant>
      <vt:variant>
        <vt:i4>0</vt:i4>
      </vt:variant>
      <vt:variant>
        <vt:i4>5</vt:i4>
      </vt:variant>
      <vt:variant>
        <vt:lpwstr>https://www.hudexchange.info/resources/documents/HEARTH_ESGInterimRule&amp;ConPlanConformingAmendments.pdf</vt:lpwstr>
      </vt:variant>
      <vt:variant>
        <vt:lpwstr/>
      </vt:variant>
      <vt:variant>
        <vt:i4>6094946</vt:i4>
      </vt:variant>
      <vt:variant>
        <vt:i4>465</vt:i4>
      </vt:variant>
      <vt:variant>
        <vt:i4>0</vt:i4>
      </vt:variant>
      <vt:variant>
        <vt:i4>5</vt:i4>
      </vt:variant>
      <vt:variant>
        <vt:lpwstr>https://www.hudexchange.info/resources/documents/HEARTH_ESGInterimRule&amp;ConPlanConformingAmendments.pdf</vt:lpwstr>
      </vt:variant>
      <vt:variant>
        <vt:lpwstr/>
      </vt:variant>
      <vt:variant>
        <vt:i4>1310813</vt:i4>
      </vt:variant>
      <vt:variant>
        <vt:i4>450</vt:i4>
      </vt:variant>
      <vt:variant>
        <vt:i4>0</vt:i4>
      </vt:variant>
      <vt:variant>
        <vt:i4>5</vt:i4>
      </vt:variant>
      <vt:variant>
        <vt:lpwstr>http://www.surveymonkey.com/s/2014-esg-applicant-contact-info</vt:lpwstr>
      </vt:variant>
      <vt:variant>
        <vt:lpwstr/>
      </vt:variant>
      <vt:variant>
        <vt:i4>2752615</vt:i4>
      </vt:variant>
      <vt:variant>
        <vt:i4>192</vt:i4>
      </vt:variant>
      <vt:variant>
        <vt:i4>0</vt:i4>
      </vt:variant>
      <vt:variant>
        <vt:i4>5</vt:i4>
      </vt:variant>
      <vt:variant>
        <vt:lpwstr>https://www.sam.gov/portal/public/SAM/</vt:lpwstr>
      </vt:variant>
      <vt:variant>
        <vt:lpwstr/>
      </vt:variant>
      <vt:variant>
        <vt:i4>4718632</vt:i4>
      </vt:variant>
      <vt:variant>
        <vt:i4>132</vt:i4>
      </vt:variant>
      <vt:variant>
        <vt:i4>0</vt:i4>
      </vt:variant>
      <vt:variant>
        <vt:i4>5</vt:i4>
      </vt:variant>
      <vt:variant>
        <vt:lpwstr>mailto:cynthia.zbranak@tdhca.state.tx.us</vt:lpwstr>
      </vt:variant>
      <vt:variant>
        <vt:lpwstr/>
      </vt:variant>
      <vt:variant>
        <vt:i4>458762</vt:i4>
      </vt:variant>
      <vt:variant>
        <vt:i4>129</vt:i4>
      </vt:variant>
      <vt:variant>
        <vt:i4>0</vt:i4>
      </vt:variant>
      <vt:variant>
        <vt:i4>5</vt:i4>
      </vt:variant>
      <vt:variant>
        <vt:lpwstr>http://www.tdhca.state.tx.us/community-affairs/esgp/nofas.htm</vt:lpwstr>
      </vt:variant>
      <vt:variant>
        <vt:lpwstr/>
      </vt:variant>
      <vt:variant>
        <vt:i4>4128829</vt:i4>
      </vt:variant>
      <vt:variant>
        <vt:i4>126</vt:i4>
      </vt:variant>
      <vt:variant>
        <vt:i4>0</vt:i4>
      </vt:variant>
      <vt:variant>
        <vt:i4>5</vt:i4>
      </vt:variant>
      <vt:variant>
        <vt:lpwstr>https://tdhca.wufoo.com/forms/2015-esg-application-questions-form/</vt:lpwstr>
      </vt:variant>
      <vt:variant>
        <vt:lpwstr/>
      </vt:variant>
      <vt:variant>
        <vt:i4>3932218</vt:i4>
      </vt:variant>
      <vt:variant>
        <vt:i4>123</vt:i4>
      </vt:variant>
      <vt:variant>
        <vt:i4>0</vt:i4>
      </vt:variant>
      <vt:variant>
        <vt:i4>5</vt:i4>
      </vt:variant>
      <vt:variant>
        <vt:lpwstr>http://www.tdhca.state.tx.us/community-services/esgp/nofas.htm</vt:lpwstr>
      </vt:variant>
      <vt:variant>
        <vt:lpwstr/>
      </vt:variant>
      <vt:variant>
        <vt:i4>1245247</vt:i4>
      </vt:variant>
      <vt:variant>
        <vt:i4>116</vt:i4>
      </vt:variant>
      <vt:variant>
        <vt:i4>0</vt:i4>
      </vt:variant>
      <vt:variant>
        <vt:i4>5</vt:i4>
      </vt:variant>
      <vt:variant>
        <vt:lpwstr/>
      </vt:variant>
      <vt:variant>
        <vt:lpwstr>_Toc409073576</vt:lpwstr>
      </vt:variant>
      <vt:variant>
        <vt:i4>1245247</vt:i4>
      </vt:variant>
      <vt:variant>
        <vt:i4>110</vt:i4>
      </vt:variant>
      <vt:variant>
        <vt:i4>0</vt:i4>
      </vt:variant>
      <vt:variant>
        <vt:i4>5</vt:i4>
      </vt:variant>
      <vt:variant>
        <vt:lpwstr/>
      </vt:variant>
      <vt:variant>
        <vt:lpwstr>_Toc409073575</vt:lpwstr>
      </vt:variant>
      <vt:variant>
        <vt:i4>1245247</vt:i4>
      </vt:variant>
      <vt:variant>
        <vt:i4>104</vt:i4>
      </vt:variant>
      <vt:variant>
        <vt:i4>0</vt:i4>
      </vt:variant>
      <vt:variant>
        <vt:i4>5</vt:i4>
      </vt:variant>
      <vt:variant>
        <vt:lpwstr/>
      </vt:variant>
      <vt:variant>
        <vt:lpwstr>_Toc409073574</vt:lpwstr>
      </vt:variant>
      <vt:variant>
        <vt:i4>1245247</vt:i4>
      </vt:variant>
      <vt:variant>
        <vt:i4>98</vt:i4>
      </vt:variant>
      <vt:variant>
        <vt:i4>0</vt:i4>
      </vt:variant>
      <vt:variant>
        <vt:i4>5</vt:i4>
      </vt:variant>
      <vt:variant>
        <vt:lpwstr/>
      </vt:variant>
      <vt:variant>
        <vt:lpwstr>_Toc409073573</vt:lpwstr>
      </vt:variant>
      <vt:variant>
        <vt:i4>1245247</vt:i4>
      </vt:variant>
      <vt:variant>
        <vt:i4>92</vt:i4>
      </vt:variant>
      <vt:variant>
        <vt:i4>0</vt:i4>
      </vt:variant>
      <vt:variant>
        <vt:i4>5</vt:i4>
      </vt:variant>
      <vt:variant>
        <vt:lpwstr/>
      </vt:variant>
      <vt:variant>
        <vt:lpwstr>_Toc409073572</vt:lpwstr>
      </vt:variant>
      <vt:variant>
        <vt:i4>1245247</vt:i4>
      </vt:variant>
      <vt:variant>
        <vt:i4>86</vt:i4>
      </vt:variant>
      <vt:variant>
        <vt:i4>0</vt:i4>
      </vt:variant>
      <vt:variant>
        <vt:i4>5</vt:i4>
      </vt:variant>
      <vt:variant>
        <vt:lpwstr/>
      </vt:variant>
      <vt:variant>
        <vt:lpwstr>_Toc409073571</vt:lpwstr>
      </vt:variant>
      <vt:variant>
        <vt:i4>1245247</vt:i4>
      </vt:variant>
      <vt:variant>
        <vt:i4>80</vt:i4>
      </vt:variant>
      <vt:variant>
        <vt:i4>0</vt:i4>
      </vt:variant>
      <vt:variant>
        <vt:i4>5</vt:i4>
      </vt:variant>
      <vt:variant>
        <vt:lpwstr/>
      </vt:variant>
      <vt:variant>
        <vt:lpwstr>_Toc409073570</vt:lpwstr>
      </vt:variant>
      <vt:variant>
        <vt:i4>1179711</vt:i4>
      </vt:variant>
      <vt:variant>
        <vt:i4>74</vt:i4>
      </vt:variant>
      <vt:variant>
        <vt:i4>0</vt:i4>
      </vt:variant>
      <vt:variant>
        <vt:i4>5</vt:i4>
      </vt:variant>
      <vt:variant>
        <vt:lpwstr/>
      </vt:variant>
      <vt:variant>
        <vt:lpwstr>_Toc409073569</vt:lpwstr>
      </vt:variant>
      <vt:variant>
        <vt:i4>1179711</vt:i4>
      </vt:variant>
      <vt:variant>
        <vt:i4>68</vt:i4>
      </vt:variant>
      <vt:variant>
        <vt:i4>0</vt:i4>
      </vt:variant>
      <vt:variant>
        <vt:i4>5</vt:i4>
      </vt:variant>
      <vt:variant>
        <vt:lpwstr/>
      </vt:variant>
      <vt:variant>
        <vt:lpwstr>_Toc409073568</vt:lpwstr>
      </vt:variant>
      <vt:variant>
        <vt:i4>1179711</vt:i4>
      </vt:variant>
      <vt:variant>
        <vt:i4>62</vt:i4>
      </vt:variant>
      <vt:variant>
        <vt:i4>0</vt:i4>
      </vt:variant>
      <vt:variant>
        <vt:i4>5</vt:i4>
      </vt:variant>
      <vt:variant>
        <vt:lpwstr/>
      </vt:variant>
      <vt:variant>
        <vt:lpwstr>_Toc409073567</vt:lpwstr>
      </vt:variant>
      <vt:variant>
        <vt:i4>1179711</vt:i4>
      </vt:variant>
      <vt:variant>
        <vt:i4>56</vt:i4>
      </vt:variant>
      <vt:variant>
        <vt:i4>0</vt:i4>
      </vt:variant>
      <vt:variant>
        <vt:i4>5</vt:i4>
      </vt:variant>
      <vt:variant>
        <vt:lpwstr/>
      </vt:variant>
      <vt:variant>
        <vt:lpwstr>_Toc409073566</vt:lpwstr>
      </vt:variant>
      <vt:variant>
        <vt:i4>1179711</vt:i4>
      </vt:variant>
      <vt:variant>
        <vt:i4>50</vt:i4>
      </vt:variant>
      <vt:variant>
        <vt:i4>0</vt:i4>
      </vt:variant>
      <vt:variant>
        <vt:i4>5</vt:i4>
      </vt:variant>
      <vt:variant>
        <vt:lpwstr/>
      </vt:variant>
      <vt:variant>
        <vt:lpwstr>_Toc409073565</vt:lpwstr>
      </vt:variant>
      <vt:variant>
        <vt:i4>1179711</vt:i4>
      </vt:variant>
      <vt:variant>
        <vt:i4>44</vt:i4>
      </vt:variant>
      <vt:variant>
        <vt:i4>0</vt:i4>
      </vt:variant>
      <vt:variant>
        <vt:i4>5</vt:i4>
      </vt:variant>
      <vt:variant>
        <vt:lpwstr/>
      </vt:variant>
      <vt:variant>
        <vt:lpwstr>_Toc409073564</vt:lpwstr>
      </vt:variant>
      <vt:variant>
        <vt:i4>1179711</vt:i4>
      </vt:variant>
      <vt:variant>
        <vt:i4>38</vt:i4>
      </vt:variant>
      <vt:variant>
        <vt:i4>0</vt:i4>
      </vt:variant>
      <vt:variant>
        <vt:i4>5</vt:i4>
      </vt:variant>
      <vt:variant>
        <vt:lpwstr/>
      </vt:variant>
      <vt:variant>
        <vt:lpwstr>_Toc409073563</vt:lpwstr>
      </vt:variant>
      <vt:variant>
        <vt:i4>1179711</vt:i4>
      </vt:variant>
      <vt:variant>
        <vt:i4>32</vt:i4>
      </vt:variant>
      <vt:variant>
        <vt:i4>0</vt:i4>
      </vt:variant>
      <vt:variant>
        <vt:i4>5</vt:i4>
      </vt:variant>
      <vt:variant>
        <vt:lpwstr/>
      </vt:variant>
      <vt:variant>
        <vt:lpwstr>_Toc409073562</vt:lpwstr>
      </vt:variant>
      <vt:variant>
        <vt:i4>1179711</vt:i4>
      </vt:variant>
      <vt:variant>
        <vt:i4>26</vt:i4>
      </vt:variant>
      <vt:variant>
        <vt:i4>0</vt:i4>
      </vt:variant>
      <vt:variant>
        <vt:i4>5</vt:i4>
      </vt:variant>
      <vt:variant>
        <vt:lpwstr/>
      </vt:variant>
      <vt:variant>
        <vt:lpwstr>_Toc409073561</vt:lpwstr>
      </vt:variant>
      <vt:variant>
        <vt:i4>1179711</vt:i4>
      </vt:variant>
      <vt:variant>
        <vt:i4>20</vt:i4>
      </vt:variant>
      <vt:variant>
        <vt:i4>0</vt:i4>
      </vt:variant>
      <vt:variant>
        <vt:i4>5</vt:i4>
      </vt:variant>
      <vt:variant>
        <vt:lpwstr/>
      </vt:variant>
      <vt:variant>
        <vt:lpwstr>_Toc409073560</vt:lpwstr>
      </vt:variant>
      <vt:variant>
        <vt:i4>1114175</vt:i4>
      </vt:variant>
      <vt:variant>
        <vt:i4>14</vt:i4>
      </vt:variant>
      <vt:variant>
        <vt:i4>0</vt:i4>
      </vt:variant>
      <vt:variant>
        <vt:i4>5</vt:i4>
      </vt:variant>
      <vt:variant>
        <vt:lpwstr/>
      </vt:variant>
      <vt:variant>
        <vt:lpwstr>_Toc409073559</vt:lpwstr>
      </vt:variant>
      <vt:variant>
        <vt:i4>1114175</vt:i4>
      </vt:variant>
      <vt:variant>
        <vt:i4>8</vt:i4>
      </vt:variant>
      <vt:variant>
        <vt:i4>0</vt:i4>
      </vt:variant>
      <vt:variant>
        <vt:i4>5</vt:i4>
      </vt:variant>
      <vt:variant>
        <vt:lpwstr/>
      </vt:variant>
      <vt:variant>
        <vt:lpwstr>_Toc409073558</vt:lpwstr>
      </vt:variant>
      <vt:variant>
        <vt:i4>524378</vt:i4>
      </vt:variant>
      <vt:variant>
        <vt:i4>3</vt:i4>
      </vt:variant>
      <vt:variant>
        <vt:i4>0</vt:i4>
      </vt:variant>
      <vt:variant>
        <vt:i4>5</vt:i4>
      </vt:variant>
      <vt:variant>
        <vt:lpwstr>http://www.tdhca.state.tx.us/</vt:lpwstr>
      </vt:variant>
      <vt:variant>
        <vt:lpwstr/>
      </vt:variant>
      <vt:variant>
        <vt:i4>2555931</vt:i4>
      </vt:variant>
      <vt:variant>
        <vt:i4>0</vt:i4>
      </vt:variant>
      <vt:variant>
        <vt:i4>0</vt:i4>
      </vt:variant>
      <vt:variant>
        <vt:i4>5</vt:i4>
      </vt:variant>
      <vt:variant>
        <vt:lpwstr>mailto:info@tdhca.state.tx.us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2014 Emergency Solutions Grants Program Notice of Fund Availability</dc:title>
  <dc:creator>TDHCA</dc:creator>
  <cp:lastModifiedBy>Camille</cp:lastModifiedBy>
  <cp:revision>3</cp:revision>
  <cp:lastPrinted>2015-12-30T14:13:00Z</cp:lastPrinted>
  <dcterms:created xsi:type="dcterms:W3CDTF">2016-02-24T23:55:00Z</dcterms:created>
  <dcterms:modified xsi:type="dcterms:W3CDTF">2016-03-01T03:19:00Z</dcterms:modified>
</cp:coreProperties>
</file>