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936D8A5" w14:textId="2A1AE6B0" w:rsidR="00C6453D" w:rsidRPr="00B05B00" w:rsidRDefault="00E9373D" w:rsidP="00C6453D">
      <w:pPr>
        <w:jc w:val="center"/>
      </w:pPr>
      <w:r>
        <w:t>March</w:t>
      </w:r>
      <w:r w:rsidR="00663B2F">
        <w:t xml:space="preserve"> 14</w:t>
      </w:r>
      <w:r w:rsidR="00C6453D">
        <w:t>, 2019</w:t>
      </w:r>
    </w:p>
    <w:p w14:paraId="3821FC0C" w14:textId="5F2FB3C3" w:rsidR="00C6453D" w:rsidRPr="00B05B00" w:rsidRDefault="00E9373D" w:rsidP="00C6453D">
      <w:pPr>
        <w:jc w:val="center"/>
      </w:pPr>
      <w:r>
        <w:t>YWCA T</w:t>
      </w:r>
      <w:bookmarkStart w:id="0" w:name="_GoBack"/>
      <w:bookmarkEnd w:id="0"/>
      <w:r>
        <w:t xml:space="preserve">LC, 3700 </w:t>
      </w:r>
      <w:proofErr w:type="spellStart"/>
      <w:r>
        <w:t>Altura</w:t>
      </w:r>
      <w:proofErr w:type="spellEnd"/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5F486AD9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C6453D">
        <w:rPr>
          <w:rFonts w:asciiTheme="majorHAnsi" w:hAnsiTheme="majorHAnsi" w:cstheme="majorHAnsi"/>
        </w:rPr>
        <w:t>0</w:t>
      </w:r>
      <w:r w:rsidR="00F17CAF">
        <w:rPr>
          <w:rFonts w:asciiTheme="majorHAnsi" w:hAnsiTheme="majorHAnsi" w:cstheme="majorHAnsi"/>
        </w:rPr>
        <w:t>5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0481039A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E9373D">
        <w:rPr>
          <w:rFonts w:asciiTheme="majorHAnsi" w:hAnsiTheme="majorHAnsi" w:cstheme="majorHAnsi"/>
        </w:rPr>
        <w:t xml:space="preserve">the YWCA TLC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E9373D">
        <w:rPr>
          <w:rFonts w:asciiTheme="majorHAnsi" w:hAnsiTheme="majorHAnsi" w:cstheme="majorHAnsi"/>
        </w:rPr>
        <w:t xml:space="preserve">Sierra Ulibarri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CE5883">
        <w:rPr>
          <w:rFonts w:asciiTheme="majorHAnsi" w:hAnsiTheme="majorHAnsi" w:cstheme="majorHAnsi"/>
        </w:rPr>
        <w:t>organization</w:t>
      </w:r>
      <w:r w:rsidR="00663B2F">
        <w:rPr>
          <w:rFonts w:asciiTheme="majorHAnsi" w:hAnsiTheme="majorHAnsi" w:cstheme="majorHAnsi"/>
        </w:rPr>
        <w:t xml:space="preserve">. </w:t>
      </w:r>
      <w:r w:rsidR="00DF7DCF">
        <w:rPr>
          <w:rFonts w:asciiTheme="majorHAnsi" w:hAnsiTheme="majorHAnsi" w:cstheme="majorHAnsi"/>
          <w:caps/>
        </w:rPr>
        <w:t xml:space="preserve">  </w:t>
      </w:r>
      <w:r w:rsidR="003D5F0C" w:rsidRPr="00F03505">
        <w:rPr>
          <w:rFonts w:asciiTheme="majorHAnsi" w:hAnsiTheme="majorHAnsi" w:cstheme="majorHAnsi"/>
        </w:rPr>
        <w:t>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75FC7581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3E0BCD">
        <w:rPr>
          <w:rFonts w:asciiTheme="majorHAnsi" w:hAnsiTheme="majorHAnsi" w:cstheme="majorHAnsi"/>
        </w:rPr>
        <w:t xml:space="preserve">from </w:t>
      </w:r>
      <w:r w:rsidR="00E9373D">
        <w:rPr>
          <w:rFonts w:asciiTheme="majorHAnsi" w:hAnsiTheme="majorHAnsi" w:cstheme="majorHAnsi"/>
        </w:rPr>
        <w:t>February 14</w:t>
      </w:r>
      <w:r w:rsidR="00663B2F">
        <w:rPr>
          <w:rFonts w:asciiTheme="majorHAnsi" w:hAnsiTheme="majorHAnsi" w:cstheme="majorHAnsi"/>
        </w:rPr>
        <w:t>, 2019</w:t>
      </w:r>
      <w:r w:rsidR="00C6453D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was made by </w:t>
      </w:r>
      <w:r w:rsidR="00E9373D">
        <w:rPr>
          <w:rFonts w:asciiTheme="majorHAnsi" w:hAnsiTheme="majorHAnsi" w:cstheme="majorHAnsi"/>
        </w:rPr>
        <w:t>Jane Leal</w:t>
      </w:r>
      <w:r w:rsidR="00F7653B">
        <w:rPr>
          <w:rFonts w:asciiTheme="majorHAnsi" w:hAnsiTheme="majorHAnsi" w:cstheme="majorHAnsi"/>
        </w:rPr>
        <w:t xml:space="preserve"> </w:t>
      </w:r>
      <w:r w:rsidR="00BF2B95" w:rsidRPr="00F03505">
        <w:rPr>
          <w:rFonts w:asciiTheme="majorHAnsi" w:hAnsiTheme="majorHAnsi" w:cstheme="majorHAnsi"/>
        </w:rPr>
        <w:t>a</w:t>
      </w:r>
      <w:r w:rsidR="00130E61">
        <w:rPr>
          <w:rFonts w:asciiTheme="majorHAnsi" w:hAnsiTheme="majorHAnsi" w:cstheme="majorHAnsi"/>
        </w:rPr>
        <w:t xml:space="preserve">nd seconded by </w:t>
      </w:r>
      <w:r w:rsidR="00E9373D">
        <w:rPr>
          <w:rFonts w:asciiTheme="majorHAnsi" w:hAnsiTheme="majorHAnsi" w:cstheme="majorHAnsi"/>
        </w:rPr>
        <w:t>Yvette Gonzales</w:t>
      </w:r>
      <w:r w:rsidR="00690C8B">
        <w:rPr>
          <w:rFonts w:asciiTheme="majorHAnsi" w:hAnsiTheme="majorHAnsi" w:cstheme="majorHAnsi"/>
        </w:rPr>
        <w:t>.  All approved</w:t>
      </w:r>
      <w:r w:rsidR="00DA490F" w:rsidRPr="00F03505">
        <w:rPr>
          <w:rFonts w:asciiTheme="majorHAnsi" w:hAnsiTheme="majorHAnsi" w:cstheme="majorHAnsi"/>
        </w:rPr>
        <w:t xml:space="preserve">.  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3B8B69CF" w14:textId="37EA4528" w:rsidR="00C6453D" w:rsidRDefault="003E0BCD" w:rsidP="00C6453D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r w:rsidR="00E9373D">
        <w:rPr>
          <w:rFonts w:asciiTheme="majorHAnsi" w:hAnsiTheme="majorHAnsi" w:cstheme="majorHAnsi"/>
        </w:rPr>
        <w:t xml:space="preserve">There was no report from the </w:t>
      </w:r>
      <w:r w:rsidR="00E07785">
        <w:rPr>
          <w:rFonts w:asciiTheme="majorHAnsi" w:hAnsiTheme="majorHAnsi" w:cstheme="majorHAnsi"/>
        </w:rPr>
        <w:t>CoC</w:t>
      </w:r>
      <w:r w:rsidR="00E07785" w:rsidRPr="00E07785">
        <w:rPr>
          <w:rFonts w:asciiTheme="majorHAnsi" w:hAnsiTheme="majorHAnsi" w:cstheme="majorHAnsi"/>
        </w:rPr>
        <w:t xml:space="preserve"> Board </w:t>
      </w:r>
      <w:r w:rsidR="00663B2F">
        <w:rPr>
          <w:rFonts w:asciiTheme="majorHAnsi" w:hAnsiTheme="majorHAnsi" w:cstheme="majorHAnsi"/>
        </w:rPr>
        <w:t xml:space="preserve">of Directors.  </w:t>
      </w:r>
      <w:r w:rsidR="00763847">
        <w:rPr>
          <w:rFonts w:asciiTheme="majorHAnsi" w:hAnsiTheme="majorHAnsi" w:cstheme="majorHAnsi"/>
        </w:rPr>
        <w:t xml:space="preserve">CoC Board </w:t>
      </w:r>
      <w:r w:rsidR="00690C8B">
        <w:rPr>
          <w:rFonts w:asciiTheme="majorHAnsi" w:hAnsiTheme="majorHAnsi" w:cstheme="majorHAnsi"/>
        </w:rPr>
        <w:t xml:space="preserve">meetings are held at </w:t>
      </w:r>
      <w:r w:rsidR="006E1B18">
        <w:rPr>
          <w:rFonts w:asciiTheme="majorHAnsi" w:hAnsiTheme="majorHAnsi" w:cstheme="majorHAnsi"/>
        </w:rPr>
        <w:t xml:space="preserve">4:00 p.m. on the second Thursday of each month.  </w:t>
      </w:r>
    </w:p>
    <w:p w14:paraId="7F411A40" w14:textId="77777777" w:rsidR="00C6453D" w:rsidRDefault="00C6453D" w:rsidP="00C6453D">
      <w:pPr>
        <w:ind w:left="-540" w:right="-540"/>
        <w:rPr>
          <w:rFonts w:asciiTheme="majorHAnsi" w:hAnsiTheme="majorHAnsi" w:cstheme="majorHAnsi"/>
        </w:rPr>
      </w:pPr>
    </w:p>
    <w:p w14:paraId="1FB5C85F" w14:textId="16495E20" w:rsidR="00C96D82" w:rsidRPr="00C96D82" w:rsidRDefault="00C6453D" w:rsidP="00C96D82">
      <w:pPr>
        <w:ind w:left="-540" w:right="-540"/>
        <w:rPr>
          <w:rFonts w:asciiTheme="majorHAnsi" w:hAnsiTheme="majorHAnsi" w:cstheme="majorHAnsi"/>
        </w:rPr>
      </w:pPr>
      <w:r w:rsidRPr="00C6453D">
        <w:rPr>
          <w:rFonts w:asciiTheme="majorHAnsi" w:hAnsiTheme="majorHAnsi" w:cstheme="majorHAnsi"/>
          <w:u w:val="single"/>
        </w:rPr>
        <w:t>EPCH Board Report</w:t>
      </w:r>
      <w:r w:rsidRPr="00C6453D">
        <w:rPr>
          <w:rFonts w:asciiTheme="majorHAnsi" w:hAnsiTheme="majorHAnsi" w:cstheme="majorHAnsi"/>
        </w:rPr>
        <w:t xml:space="preserve"> – </w:t>
      </w:r>
      <w:r w:rsidR="00E9373D">
        <w:rPr>
          <w:rFonts w:asciiTheme="majorHAnsi" w:hAnsiTheme="majorHAnsi" w:cstheme="majorHAnsi"/>
        </w:rPr>
        <w:t xml:space="preserve">Ben Bass, Vice President of the </w:t>
      </w:r>
      <w:r w:rsidR="00663B2F">
        <w:rPr>
          <w:rFonts w:asciiTheme="majorHAnsi" w:hAnsiTheme="majorHAnsi" w:cstheme="majorHAnsi"/>
        </w:rPr>
        <w:t>EPCH Board</w:t>
      </w:r>
      <w:r w:rsidR="00E9373D">
        <w:rPr>
          <w:rFonts w:asciiTheme="majorHAnsi" w:hAnsiTheme="majorHAnsi" w:cstheme="majorHAnsi"/>
        </w:rPr>
        <w:t xml:space="preserve">, provided an update from the February 21, 2019 board </w:t>
      </w:r>
      <w:r w:rsidR="00663B2F">
        <w:rPr>
          <w:rFonts w:asciiTheme="majorHAnsi" w:hAnsiTheme="majorHAnsi" w:cstheme="majorHAnsi"/>
        </w:rPr>
        <w:t>meeting</w:t>
      </w:r>
      <w:r w:rsidR="00E9373D">
        <w:rPr>
          <w:rFonts w:asciiTheme="majorHAnsi" w:hAnsiTheme="majorHAnsi" w:cstheme="majorHAnsi"/>
        </w:rPr>
        <w:t xml:space="preserve">.  Mr. Bass presented the </w:t>
      </w:r>
      <w:r w:rsidR="00C96D82">
        <w:rPr>
          <w:rFonts w:asciiTheme="majorHAnsi" w:hAnsiTheme="majorHAnsi" w:cstheme="majorHAnsi"/>
        </w:rPr>
        <w:t xml:space="preserve">following </w:t>
      </w:r>
      <w:r w:rsidR="00E9373D">
        <w:rPr>
          <w:rFonts w:asciiTheme="majorHAnsi" w:hAnsiTheme="majorHAnsi" w:cstheme="majorHAnsi"/>
        </w:rPr>
        <w:t>revisions to the EPCH Bylaws</w:t>
      </w:r>
      <w:r w:rsidR="00C96D82" w:rsidRPr="00C96D82">
        <w:rPr>
          <w:rFonts w:asciiTheme="majorHAnsi" w:hAnsiTheme="majorHAnsi" w:cstheme="majorHAnsi"/>
        </w:rPr>
        <w:t>:</w:t>
      </w:r>
    </w:p>
    <w:p w14:paraId="1BD4A4CD" w14:textId="51885673" w:rsidR="00C96D82" w:rsidRPr="00C96D82" w:rsidRDefault="00C96D82" w:rsidP="00690C8B">
      <w:pPr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 </w:t>
      </w:r>
      <w:r w:rsidR="00690C8B">
        <w:rPr>
          <w:rFonts w:asciiTheme="majorHAnsi" w:hAnsiTheme="majorHAnsi" w:cstheme="majorHAnsi"/>
        </w:rPr>
        <w:t>Request to a</w:t>
      </w:r>
      <w:r w:rsidRPr="00C96D82">
        <w:rPr>
          <w:rFonts w:asciiTheme="majorHAnsi" w:hAnsiTheme="majorHAnsi" w:cstheme="majorHAnsi"/>
        </w:rPr>
        <w:t>llow</w:t>
      </w:r>
      <w:r w:rsidR="00690C8B">
        <w:rPr>
          <w:rFonts w:asciiTheme="majorHAnsi" w:hAnsiTheme="majorHAnsi" w:cstheme="majorHAnsi"/>
        </w:rPr>
        <w:t xml:space="preserve"> </w:t>
      </w:r>
      <w:r w:rsidRPr="00C96D82">
        <w:rPr>
          <w:rFonts w:asciiTheme="majorHAnsi" w:hAnsiTheme="majorHAnsi" w:cstheme="majorHAnsi"/>
        </w:rPr>
        <w:t>for meetings of the Board, Advisory Board and Board-designated committees to be held by electronic means</w:t>
      </w:r>
      <w:r>
        <w:rPr>
          <w:rFonts w:asciiTheme="majorHAnsi" w:hAnsiTheme="majorHAnsi" w:cstheme="majorHAnsi"/>
        </w:rPr>
        <w:t>;</w:t>
      </w:r>
    </w:p>
    <w:p w14:paraId="47C32078" w14:textId="11E0D0CB" w:rsidR="00C96D82" w:rsidRPr="00C96D82" w:rsidRDefault="00C96D82" w:rsidP="00690C8B">
      <w:pPr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 </w:t>
      </w:r>
      <w:r w:rsidRPr="00C96D82">
        <w:rPr>
          <w:rFonts w:asciiTheme="majorHAnsi" w:hAnsiTheme="majorHAnsi" w:cstheme="majorHAnsi"/>
        </w:rPr>
        <w:t>Designation of members of the Board, Advisory Board and Board-designation committees attending by electronic means as “present in person” for purposes of quorum</w:t>
      </w:r>
      <w:r>
        <w:rPr>
          <w:rFonts w:asciiTheme="majorHAnsi" w:hAnsiTheme="majorHAnsi" w:cstheme="majorHAnsi"/>
        </w:rPr>
        <w:t>;</w:t>
      </w:r>
    </w:p>
    <w:p w14:paraId="78B6BE21" w14:textId="12F367F0" w:rsidR="00C96D82" w:rsidRDefault="00C96D82" w:rsidP="00690C8B">
      <w:pPr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 </w:t>
      </w:r>
      <w:r w:rsidRPr="00C96D82">
        <w:rPr>
          <w:rFonts w:asciiTheme="majorHAnsi" w:hAnsiTheme="majorHAnsi" w:cstheme="majorHAnsi"/>
        </w:rPr>
        <w:t>Requirement for Board of Directors regular meeting minutes to be made available at the Annual Membership Meeting of the corporation rather than General Membership meetings</w:t>
      </w:r>
      <w:r>
        <w:rPr>
          <w:rFonts w:asciiTheme="majorHAnsi" w:hAnsiTheme="majorHAnsi" w:cstheme="majorHAnsi"/>
        </w:rPr>
        <w:t>.</w:t>
      </w:r>
    </w:p>
    <w:p w14:paraId="1EE71F8E" w14:textId="27E132EF" w:rsidR="00C96D82" w:rsidRDefault="00C96D82" w:rsidP="00C96D82">
      <w:pPr>
        <w:ind w:left="720" w:right="-540" w:hanging="12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Jaime moved to approve the revisions.  Connie Jimenez seconded the motion.  The motion carried.</w:t>
      </w:r>
    </w:p>
    <w:p w14:paraId="5DB49C69" w14:textId="77777777" w:rsidR="00C6453D" w:rsidRPr="00F03505" w:rsidRDefault="00C6453D" w:rsidP="0047150E">
      <w:pPr>
        <w:ind w:left="-540" w:right="-540"/>
        <w:rPr>
          <w:rFonts w:asciiTheme="majorHAnsi" w:hAnsiTheme="majorHAnsi" w:cstheme="majorHAnsi"/>
        </w:rPr>
      </w:pPr>
    </w:p>
    <w:p w14:paraId="58166810" w14:textId="77777777" w:rsidR="00663B2F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EPCH </w:t>
      </w:r>
      <w:r w:rsidR="00CA1314" w:rsidRPr="00F03505">
        <w:rPr>
          <w:rFonts w:asciiTheme="majorHAnsi" w:hAnsiTheme="majorHAnsi" w:cstheme="majorHAnsi"/>
          <w:u w:val="single"/>
        </w:rPr>
        <w:t>Planning Committee</w:t>
      </w:r>
      <w:r w:rsidR="00CA1314"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="00CA1314" w:rsidRPr="00F03505">
        <w:rPr>
          <w:rFonts w:asciiTheme="majorHAnsi" w:hAnsiTheme="majorHAnsi" w:cstheme="majorHAnsi"/>
        </w:rPr>
        <w:t xml:space="preserve">hadecie Walker, Chair of the Planning Committee, </w:t>
      </w:r>
      <w:r w:rsidR="00C6453D">
        <w:rPr>
          <w:rFonts w:asciiTheme="majorHAnsi" w:hAnsiTheme="majorHAnsi" w:cstheme="majorHAnsi"/>
        </w:rPr>
        <w:t>reiterated that participation on Strategic Plan subcommittees was needed</w:t>
      </w:r>
      <w:r w:rsidR="00DE4BF3">
        <w:rPr>
          <w:rFonts w:asciiTheme="majorHAnsi" w:hAnsiTheme="majorHAnsi" w:cstheme="majorHAnsi"/>
        </w:rPr>
        <w:t xml:space="preserve">.  </w:t>
      </w:r>
      <w:r w:rsidR="006E1B18">
        <w:rPr>
          <w:rFonts w:asciiTheme="majorHAnsi" w:hAnsiTheme="majorHAnsi" w:cstheme="majorHAnsi"/>
        </w:rPr>
        <w:t xml:space="preserve"> </w:t>
      </w:r>
      <w:r w:rsidR="00C6453D">
        <w:rPr>
          <w:rFonts w:asciiTheme="majorHAnsi" w:hAnsiTheme="majorHAnsi" w:cstheme="majorHAnsi"/>
        </w:rPr>
        <w:t>Planning Committee m</w:t>
      </w:r>
      <w:r w:rsidR="00457D83">
        <w:rPr>
          <w:rFonts w:asciiTheme="majorHAnsi" w:hAnsiTheme="majorHAnsi" w:cstheme="majorHAnsi"/>
        </w:rPr>
        <w:t xml:space="preserve">eetings are held the second Tuesday of each month at </w:t>
      </w:r>
      <w:r>
        <w:rPr>
          <w:rFonts w:asciiTheme="majorHAnsi" w:hAnsiTheme="majorHAnsi" w:cstheme="majorHAnsi"/>
        </w:rPr>
        <w:t>9:00 a.m.</w:t>
      </w:r>
      <w:r w:rsidR="00DE4BF3">
        <w:rPr>
          <w:rFonts w:asciiTheme="majorHAnsi" w:hAnsiTheme="majorHAnsi" w:cstheme="majorHAnsi"/>
        </w:rPr>
        <w:t xml:space="preserve"> at TRLA.</w:t>
      </w:r>
      <w:r w:rsidR="00004FD4" w:rsidRPr="00F03505">
        <w:rPr>
          <w:rFonts w:asciiTheme="majorHAnsi" w:hAnsiTheme="majorHAnsi" w:cstheme="majorHAnsi"/>
        </w:rPr>
        <w:t xml:space="preserve"> </w:t>
      </w:r>
    </w:p>
    <w:p w14:paraId="02016578" w14:textId="77777777" w:rsidR="00663B2F" w:rsidRDefault="00663B2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51FD370D" w14:textId="0228F345" w:rsidR="00C96D82" w:rsidRDefault="00C96D82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Project Vida, Chris Bailey</w:t>
      </w:r>
      <w:r w:rsidR="00663B2F">
        <w:rPr>
          <w:rFonts w:asciiTheme="majorHAnsi" w:hAnsiTheme="majorHAnsi" w:cstheme="majorHAnsi"/>
        </w:rPr>
        <w:t xml:space="preserve"> – An overview was </w:t>
      </w:r>
      <w:r>
        <w:rPr>
          <w:rFonts w:asciiTheme="majorHAnsi" w:hAnsiTheme="majorHAnsi" w:cstheme="majorHAnsi"/>
        </w:rPr>
        <w:t xml:space="preserve">given on the new SAMSHA grant which provides </w:t>
      </w:r>
      <w:r w:rsidR="00F17CAF">
        <w:rPr>
          <w:rFonts w:asciiTheme="majorHAnsi" w:hAnsiTheme="majorHAnsi" w:cstheme="majorHAnsi"/>
        </w:rPr>
        <w:t>long term services and detox for those with alcohol and substance abuse issues</w:t>
      </w:r>
      <w:r w:rsidR="00663B2F">
        <w:rPr>
          <w:rFonts w:asciiTheme="majorHAnsi" w:hAnsiTheme="majorHAnsi" w:cstheme="majorHAnsi"/>
        </w:rPr>
        <w:t>.</w:t>
      </w:r>
      <w:r w:rsidR="00E82756" w:rsidRPr="00F03505">
        <w:rPr>
          <w:rFonts w:asciiTheme="majorHAnsi" w:hAnsiTheme="majorHAnsi" w:cstheme="majorHAnsi"/>
        </w:rPr>
        <w:t xml:space="preserve"> </w:t>
      </w:r>
    </w:p>
    <w:p w14:paraId="07401D56" w14:textId="77777777" w:rsidR="0040684F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B605A28" w14:textId="2E2E846D" w:rsidR="00F17CAF" w:rsidRDefault="00690C8B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2020 Census, </w:t>
      </w:r>
      <w:r w:rsidR="00F17CAF" w:rsidRPr="00F17CAF">
        <w:rPr>
          <w:rFonts w:asciiTheme="majorHAnsi" w:hAnsiTheme="majorHAnsi" w:cstheme="majorHAnsi"/>
          <w:u w:val="single"/>
        </w:rPr>
        <w:t>Roque Aguon</w:t>
      </w:r>
      <w:r w:rsidR="00F17CAF">
        <w:rPr>
          <w:rFonts w:asciiTheme="majorHAnsi" w:hAnsiTheme="majorHAnsi" w:cstheme="majorHAnsi"/>
        </w:rPr>
        <w:t xml:space="preserve"> – A presentation was provided, followed by discussion, regarding the upcoming census and survey.  Additional presentations will be made during the upcoming year.</w:t>
      </w:r>
    </w:p>
    <w:p w14:paraId="3367421E" w14:textId="77777777" w:rsidR="00F17CAF" w:rsidRDefault="00F17CA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422EE1B8" w14:textId="16528571" w:rsidR="007C03BF" w:rsidRDefault="00C6453D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Coordinated Entry System, Yvette Gonzalez</w:t>
      </w:r>
      <w:r w:rsidR="007C03BF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Yvette </w:t>
      </w:r>
      <w:r w:rsidR="00663B2F">
        <w:rPr>
          <w:rFonts w:asciiTheme="majorHAnsi" w:hAnsiTheme="majorHAnsi" w:cstheme="majorHAnsi"/>
        </w:rPr>
        <w:t>continued to update members on the CE proc</w:t>
      </w:r>
      <w:r w:rsidR="002B2B1D">
        <w:rPr>
          <w:rFonts w:asciiTheme="majorHAnsi" w:hAnsiTheme="majorHAnsi" w:cstheme="majorHAnsi"/>
        </w:rPr>
        <w:t>ess</w:t>
      </w:r>
      <w:r w:rsidR="00690C8B">
        <w:rPr>
          <w:rFonts w:asciiTheme="majorHAnsi" w:hAnsiTheme="majorHAnsi" w:cstheme="majorHAnsi"/>
        </w:rPr>
        <w:t xml:space="preserve">.  </w:t>
      </w:r>
      <w:r w:rsidR="00663B2F">
        <w:rPr>
          <w:rFonts w:asciiTheme="majorHAnsi" w:hAnsiTheme="majorHAnsi" w:cstheme="majorHAnsi"/>
        </w:rPr>
        <w:t xml:space="preserve">All feedback on CE will be </w:t>
      </w:r>
      <w:r>
        <w:rPr>
          <w:rFonts w:asciiTheme="majorHAnsi" w:hAnsiTheme="majorHAnsi" w:cstheme="majorHAnsi"/>
        </w:rPr>
        <w:t xml:space="preserve">submitted </w:t>
      </w:r>
      <w:r w:rsidR="00663B2F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o the Coordinated</w:t>
      </w:r>
      <w:r w:rsidR="00663B2F">
        <w:rPr>
          <w:rFonts w:asciiTheme="majorHAnsi" w:hAnsiTheme="majorHAnsi" w:cstheme="majorHAnsi"/>
        </w:rPr>
        <w:t xml:space="preserve"> Assessment Oversight Committee for consideration.</w:t>
      </w:r>
    </w:p>
    <w:p w14:paraId="1B96293C" w14:textId="77777777" w:rsidR="007C03BF" w:rsidRPr="00F03505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316BD13F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1C366D">
        <w:rPr>
          <w:rFonts w:asciiTheme="majorHAnsi" w:hAnsiTheme="majorHAnsi" w:cstheme="majorHAnsi"/>
        </w:rPr>
        <w:t xml:space="preserve">A motion </w:t>
      </w:r>
      <w:r w:rsidR="001701AE">
        <w:rPr>
          <w:rFonts w:asciiTheme="majorHAnsi" w:hAnsiTheme="majorHAnsi" w:cstheme="majorHAnsi"/>
        </w:rPr>
        <w:t xml:space="preserve">was made </w:t>
      </w:r>
      <w:r w:rsidR="001C366D">
        <w:rPr>
          <w:rFonts w:asciiTheme="majorHAnsi" w:hAnsiTheme="majorHAnsi" w:cstheme="majorHAnsi"/>
        </w:rPr>
        <w:t xml:space="preserve">to </w:t>
      </w:r>
      <w:r w:rsidRPr="00F03505">
        <w:rPr>
          <w:rFonts w:asciiTheme="majorHAnsi" w:hAnsiTheme="majorHAnsi" w:cstheme="majorHAnsi"/>
        </w:rPr>
        <w:t>adjourn</w:t>
      </w:r>
      <w:r w:rsidR="001C366D">
        <w:rPr>
          <w:rFonts w:asciiTheme="majorHAnsi" w:hAnsiTheme="majorHAnsi" w:cstheme="majorHAnsi"/>
        </w:rPr>
        <w:t xml:space="preserve"> </w:t>
      </w:r>
      <w:r w:rsidR="00763847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F17CAF">
        <w:rPr>
          <w:rFonts w:asciiTheme="majorHAnsi" w:hAnsiTheme="majorHAnsi" w:cstheme="majorHAnsi"/>
        </w:rPr>
        <w:t>3</w:t>
      </w:r>
      <w:r w:rsidR="007C03BF">
        <w:rPr>
          <w:rFonts w:asciiTheme="majorHAnsi" w:hAnsiTheme="majorHAnsi" w:cstheme="majorHAnsi"/>
        </w:rPr>
        <w:t>0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  <w:r w:rsidR="00690C8B">
        <w:rPr>
          <w:rFonts w:asciiTheme="majorHAnsi" w:hAnsiTheme="majorHAnsi" w:cstheme="majorHAnsi"/>
        </w:rPr>
        <w:t>All approved.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C366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B2B1D"/>
    <w:rsid w:val="002C1897"/>
    <w:rsid w:val="002D3108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57D83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5F2EB8"/>
    <w:rsid w:val="0060647A"/>
    <w:rsid w:val="00626514"/>
    <w:rsid w:val="00631757"/>
    <w:rsid w:val="0063671B"/>
    <w:rsid w:val="00645330"/>
    <w:rsid w:val="00661EBA"/>
    <w:rsid w:val="00663B2F"/>
    <w:rsid w:val="00690C8B"/>
    <w:rsid w:val="00692569"/>
    <w:rsid w:val="0069263C"/>
    <w:rsid w:val="006A4B9B"/>
    <w:rsid w:val="006A52EE"/>
    <w:rsid w:val="006A73B5"/>
    <w:rsid w:val="006B496C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F5B14"/>
    <w:rsid w:val="007F6090"/>
    <w:rsid w:val="008145F3"/>
    <w:rsid w:val="00817BE4"/>
    <w:rsid w:val="00843B0C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C582D"/>
    <w:rsid w:val="009E3666"/>
    <w:rsid w:val="00A067A1"/>
    <w:rsid w:val="00A11057"/>
    <w:rsid w:val="00A2297B"/>
    <w:rsid w:val="00A23B1A"/>
    <w:rsid w:val="00A327B5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411CD"/>
    <w:rsid w:val="00B67C4F"/>
    <w:rsid w:val="00B74641"/>
    <w:rsid w:val="00B777ED"/>
    <w:rsid w:val="00BB3D02"/>
    <w:rsid w:val="00BC0585"/>
    <w:rsid w:val="00BF2B95"/>
    <w:rsid w:val="00C0503D"/>
    <w:rsid w:val="00C34E15"/>
    <w:rsid w:val="00C46BF0"/>
    <w:rsid w:val="00C60E13"/>
    <w:rsid w:val="00C6453D"/>
    <w:rsid w:val="00C651C8"/>
    <w:rsid w:val="00C86B14"/>
    <w:rsid w:val="00C9515A"/>
    <w:rsid w:val="00C96D82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9373D"/>
    <w:rsid w:val="00EA66BE"/>
    <w:rsid w:val="00EC37E9"/>
    <w:rsid w:val="00EC4E89"/>
    <w:rsid w:val="00EE3CDF"/>
    <w:rsid w:val="00EE4AB4"/>
    <w:rsid w:val="00F03505"/>
    <w:rsid w:val="00F06032"/>
    <w:rsid w:val="00F15F84"/>
    <w:rsid w:val="00F17CAF"/>
    <w:rsid w:val="00F17D81"/>
    <w:rsid w:val="00F31C24"/>
    <w:rsid w:val="00F43253"/>
    <w:rsid w:val="00F43C4B"/>
    <w:rsid w:val="00F607DA"/>
    <w:rsid w:val="00F7653B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0A93-B46F-41D4-B7B6-F3B006C2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3</cp:revision>
  <cp:lastPrinted>2017-04-10T15:29:00Z</cp:lastPrinted>
  <dcterms:created xsi:type="dcterms:W3CDTF">2019-05-08T15:34:00Z</dcterms:created>
  <dcterms:modified xsi:type="dcterms:W3CDTF">2019-05-08T15:45:00Z</dcterms:modified>
</cp:coreProperties>
</file>