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5CC605F" w14:textId="17B1456E" w:rsidR="002063DF" w:rsidRDefault="00FE775E" w:rsidP="00D900E5">
      <w:pPr>
        <w:jc w:val="center"/>
      </w:pPr>
      <w:r>
        <w:t>February 8</w:t>
      </w:r>
      <w:r w:rsidR="007F5B14">
        <w:t>, 2018</w:t>
      </w:r>
    </w:p>
    <w:p w14:paraId="658C829B" w14:textId="103D8C9F" w:rsidR="00795C96" w:rsidRDefault="00FE775E" w:rsidP="00D900E5">
      <w:pPr>
        <w:jc w:val="center"/>
      </w:pPr>
      <w:r>
        <w:t>Centro San Vicente Family Health, 8061 Alameda</w:t>
      </w:r>
    </w:p>
    <w:p w14:paraId="52D2817B" w14:textId="1BDCDAD4" w:rsidR="00D900E5" w:rsidRDefault="00084312" w:rsidP="00A6428D">
      <w:r>
        <w:t xml:space="preserve">                                                       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47A387D7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FE775E">
        <w:rPr>
          <w:rFonts w:asciiTheme="majorHAnsi" w:hAnsiTheme="majorHAnsi" w:cstheme="majorHAnsi"/>
        </w:rPr>
        <w:t xml:space="preserve">Shadecie Walker, YWCA </w:t>
      </w:r>
      <w:r w:rsidR="005C77D6" w:rsidRPr="00F03505">
        <w:rPr>
          <w:rFonts w:asciiTheme="majorHAnsi" w:hAnsiTheme="majorHAnsi" w:cstheme="majorHAnsi"/>
        </w:rPr>
        <w:t>at 9:</w:t>
      </w:r>
      <w:r w:rsidR="00BF2B95" w:rsidRPr="00F03505">
        <w:rPr>
          <w:rFonts w:asciiTheme="majorHAnsi" w:hAnsiTheme="majorHAnsi" w:cstheme="majorHAnsi"/>
        </w:rPr>
        <w:t>0</w:t>
      </w:r>
      <w:r w:rsidR="00FE775E">
        <w:rPr>
          <w:rFonts w:asciiTheme="majorHAnsi" w:hAnsiTheme="majorHAnsi" w:cstheme="majorHAnsi"/>
        </w:rPr>
        <w:t>6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763806E1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 xml:space="preserve">- </w:t>
      </w:r>
      <w:r w:rsidR="00FE775E">
        <w:rPr>
          <w:rFonts w:asciiTheme="majorHAnsi" w:hAnsiTheme="majorHAnsi" w:cstheme="majorHAnsi"/>
        </w:rPr>
        <w:t xml:space="preserve">Shadecie </w:t>
      </w:r>
      <w:r w:rsidRPr="00F03505">
        <w:rPr>
          <w:rFonts w:asciiTheme="majorHAnsi" w:hAnsiTheme="majorHAnsi" w:cstheme="majorHAnsi"/>
        </w:rPr>
        <w:t>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FE775E">
        <w:rPr>
          <w:rFonts w:asciiTheme="majorHAnsi" w:hAnsiTheme="majorHAnsi" w:cstheme="majorHAnsi"/>
        </w:rPr>
        <w:t>Centro San Vicente</w:t>
      </w:r>
      <w:r w:rsidR="00BF2B95" w:rsidRPr="00F03505">
        <w:rPr>
          <w:rFonts w:asciiTheme="majorHAnsi" w:hAnsiTheme="majorHAnsi" w:cstheme="majorHAnsi"/>
        </w:rPr>
        <w:t xml:space="preserve">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3D5F0C" w:rsidRPr="00F03505">
        <w:rPr>
          <w:rFonts w:asciiTheme="majorHAnsi" w:hAnsiTheme="majorHAnsi" w:cstheme="majorHAnsi"/>
        </w:rPr>
        <w:t>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7CF21192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BF2B95" w:rsidRPr="00F03505">
        <w:rPr>
          <w:rFonts w:asciiTheme="majorHAnsi" w:hAnsiTheme="majorHAnsi" w:cstheme="majorHAnsi"/>
        </w:rPr>
        <w:t xml:space="preserve">from </w:t>
      </w:r>
      <w:r w:rsidR="00182ED1">
        <w:rPr>
          <w:rFonts w:asciiTheme="majorHAnsi" w:hAnsiTheme="majorHAnsi" w:cstheme="majorHAnsi"/>
        </w:rPr>
        <w:t>January 11,</w:t>
      </w:r>
      <w:r w:rsidR="00FE151B" w:rsidRPr="00F03505">
        <w:rPr>
          <w:rFonts w:asciiTheme="majorHAnsi" w:hAnsiTheme="majorHAnsi" w:cstheme="majorHAnsi"/>
        </w:rPr>
        <w:t xml:space="preserve"> 201</w:t>
      </w:r>
      <w:r w:rsidR="00182ED1">
        <w:rPr>
          <w:rFonts w:asciiTheme="majorHAnsi" w:hAnsiTheme="majorHAnsi" w:cstheme="majorHAnsi"/>
        </w:rPr>
        <w:t>8</w:t>
      </w:r>
      <w:r w:rsidR="00DA490F" w:rsidRPr="00F03505">
        <w:rPr>
          <w:rFonts w:asciiTheme="majorHAnsi" w:hAnsiTheme="majorHAnsi" w:cstheme="majorHAnsi"/>
        </w:rPr>
        <w:t xml:space="preserve"> was made by </w:t>
      </w:r>
      <w:r w:rsidR="00BF2B95" w:rsidRPr="00F03505">
        <w:rPr>
          <w:rFonts w:asciiTheme="majorHAnsi" w:hAnsiTheme="majorHAnsi" w:cstheme="majorHAnsi"/>
        </w:rPr>
        <w:t>Olivia Narvaez a</w:t>
      </w:r>
      <w:r w:rsidR="00E82756" w:rsidRPr="00F03505">
        <w:rPr>
          <w:rFonts w:asciiTheme="majorHAnsi" w:hAnsiTheme="majorHAnsi" w:cstheme="majorHAnsi"/>
        </w:rPr>
        <w:t xml:space="preserve">nd seconded by </w:t>
      </w:r>
      <w:r w:rsidR="003D5F0C" w:rsidRPr="00F03505">
        <w:rPr>
          <w:rFonts w:asciiTheme="majorHAnsi" w:hAnsiTheme="majorHAnsi" w:cstheme="majorHAnsi"/>
        </w:rPr>
        <w:t>Michael Flores</w:t>
      </w:r>
      <w:r w:rsidR="00DA490F" w:rsidRPr="00F03505">
        <w:rPr>
          <w:rFonts w:asciiTheme="majorHAnsi" w:hAnsiTheme="majorHAnsi" w:cstheme="majorHAnsi"/>
        </w:rPr>
        <w:t xml:space="preserve">.  The minutes were approved as presented.  </w:t>
      </w:r>
    </w:p>
    <w:p w14:paraId="313E73B4" w14:textId="77777777" w:rsidR="0047150E" w:rsidRPr="00F03505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57418C6" w14:textId="7EF5654F" w:rsidR="00CA1314" w:rsidRPr="00F03505" w:rsidRDefault="0040684F" w:rsidP="0047150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 xml:space="preserve">EPCH </w:t>
      </w:r>
      <w:r w:rsidR="00F03505">
        <w:rPr>
          <w:rFonts w:asciiTheme="majorHAnsi" w:hAnsiTheme="majorHAnsi" w:cstheme="majorHAnsi"/>
          <w:u w:val="single"/>
        </w:rPr>
        <w:t>Board of Director</w:t>
      </w:r>
      <w:r w:rsidR="00CA1314" w:rsidRPr="00F03505">
        <w:rPr>
          <w:rFonts w:asciiTheme="majorHAnsi" w:hAnsiTheme="majorHAnsi" w:cstheme="majorHAnsi"/>
          <w:u w:val="single"/>
        </w:rPr>
        <w:t>s 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Michael Flores, President of the </w:t>
      </w:r>
      <w:r w:rsidR="00CF27CD" w:rsidRPr="00F03505">
        <w:rPr>
          <w:rFonts w:asciiTheme="majorHAnsi" w:hAnsiTheme="majorHAnsi" w:cstheme="majorHAnsi"/>
        </w:rPr>
        <w:t>EPCH Board</w:t>
      </w:r>
      <w:r w:rsidR="00FE151B" w:rsidRPr="00F03505">
        <w:rPr>
          <w:rFonts w:asciiTheme="majorHAnsi" w:hAnsiTheme="majorHAnsi" w:cstheme="majorHAnsi"/>
        </w:rPr>
        <w:t xml:space="preserve">, </w:t>
      </w:r>
      <w:r w:rsidR="00645330" w:rsidRPr="00F03505">
        <w:rPr>
          <w:rFonts w:asciiTheme="majorHAnsi" w:hAnsiTheme="majorHAnsi" w:cstheme="majorHAnsi"/>
        </w:rPr>
        <w:t xml:space="preserve">welcomed </w:t>
      </w:r>
      <w:r w:rsidR="00182ED1">
        <w:rPr>
          <w:rFonts w:asciiTheme="majorHAnsi" w:hAnsiTheme="majorHAnsi" w:cstheme="majorHAnsi"/>
        </w:rPr>
        <w:t>the members in attendance.   Michael Flores provided an overview of EPCH Board discussions.</w:t>
      </w:r>
    </w:p>
    <w:p w14:paraId="2A00583A" w14:textId="77777777" w:rsidR="00CF27CD" w:rsidRPr="00F03505" w:rsidRDefault="00CF27CD" w:rsidP="00CA1314">
      <w:pPr>
        <w:ind w:left="-540" w:right="-540"/>
        <w:rPr>
          <w:rFonts w:asciiTheme="majorHAnsi" w:hAnsiTheme="majorHAnsi" w:cstheme="majorHAnsi"/>
        </w:rPr>
      </w:pPr>
    </w:p>
    <w:p w14:paraId="21E72738" w14:textId="734AB383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Planning Committee Report</w:t>
      </w:r>
      <w:r w:rsidRPr="00F03505">
        <w:rPr>
          <w:rFonts w:asciiTheme="majorHAnsi" w:hAnsiTheme="majorHAnsi" w:cstheme="majorHAnsi"/>
        </w:rPr>
        <w:t xml:space="preserve"> – </w:t>
      </w:r>
      <w:r w:rsidR="00E82756" w:rsidRPr="00F03505">
        <w:rPr>
          <w:rFonts w:asciiTheme="majorHAnsi" w:hAnsiTheme="majorHAnsi" w:cstheme="majorHAnsi"/>
        </w:rPr>
        <w:t>S</w:t>
      </w:r>
      <w:r w:rsidRPr="00F03505">
        <w:rPr>
          <w:rFonts w:asciiTheme="majorHAnsi" w:hAnsiTheme="majorHAnsi" w:cstheme="majorHAnsi"/>
        </w:rPr>
        <w:t>hadecie Walker, C</w:t>
      </w:r>
      <w:r w:rsidR="00182ED1">
        <w:rPr>
          <w:rFonts w:asciiTheme="majorHAnsi" w:hAnsiTheme="majorHAnsi" w:cstheme="majorHAnsi"/>
        </w:rPr>
        <w:t>hair of the Planning Committee, did not provide a report, because the Planning Committee was to meet the following week.</w:t>
      </w:r>
    </w:p>
    <w:p w14:paraId="07401D56" w14:textId="77777777" w:rsidR="0040684F" w:rsidRPr="00F03505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7011D4C" w14:textId="2ABD4D13" w:rsidR="00817BE4" w:rsidRPr="00F03505" w:rsidRDefault="00EC1DAD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Q&amp;A session with Everett Saucedo</w:t>
      </w:r>
      <w:r w:rsidR="004F5DEF" w:rsidRPr="00F03505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Everett Saucedo provided a detailed overview of laws regarding Service Animals and Emotional Support Animals.</w:t>
      </w:r>
    </w:p>
    <w:p w14:paraId="0A7D1B51" w14:textId="77777777" w:rsidR="00790F80" w:rsidRPr="00F03505" w:rsidRDefault="00790F80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EB5EB33" w14:textId="0D90BF32" w:rsidR="00EC1DAD" w:rsidRPr="00F03505" w:rsidRDefault="00EC1DAD" w:rsidP="00EC1DAD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Recidivism </w:t>
      </w:r>
      <w:r w:rsidRPr="00F0350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Camille Castillo provided members a hand out for the recidivism rate for 2015-2016 as per the System Performance Measures.</w:t>
      </w:r>
    </w:p>
    <w:p w14:paraId="7E6A1CBB" w14:textId="77777777" w:rsidR="00EC1DAD" w:rsidRDefault="00EC1DAD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u w:val="single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38EA4D70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5A0A46" w:rsidRPr="00F03505">
        <w:rPr>
          <w:rFonts w:asciiTheme="majorHAnsi" w:hAnsiTheme="majorHAnsi" w:cstheme="majorHAnsi"/>
        </w:rPr>
        <w:t xml:space="preserve">The meeting was </w:t>
      </w:r>
      <w:r w:rsidRPr="00F03505">
        <w:rPr>
          <w:rFonts w:asciiTheme="majorHAnsi" w:hAnsiTheme="majorHAnsi" w:cstheme="majorHAnsi"/>
        </w:rPr>
        <w:t>adjourn</w:t>
      </w:r>
      <w:r w:rsidR="00F31C24" w:rsidRPr="00F03505">
        <w:rPr>
          <w:rFonts w:asciiTheme="majorHAnsi" w:hAnsiTheme="majorHAnsi" w:cstheme="majorHAnsi"/>
        </w:rPr>
        <w:t xml:space="preserve">ed </w:t>
      </w:r>
      <w:r w:rsidR="00790F80" w:rsidRPr="00F03505">
        <w:rPr>
          <w:rFonts w:asciiTheme="majorHAnsi" w:hAnsiTheme="majorHAnsi" w:cstheme="majorHAnsi"/>
        </w:rPr>
        <w:t xml:space="preserve">to Strategic Plan subcommittees </w:t>
      </w:r>
      <w:r w:rsidR="00F31C24" w:rsidRPr="00F03505">
        <w:rPr>
          <w:rFonts w:asciiTheme="majorHAnsi" w:hAnsiTheme="majorHAnsi" w:cstheme="majorHAnsi"/>
        </w:rPr>
        <w:t xml:space="preserve">at </w:t>
      </w:r>
      <w:r w:rsidR="00004FD4" w:rsidRPr="00F03505">
        <w:rPr>
          <w:rFonts w:asciiTheme="majorHAnsi" w:hAnsiTheme="majorHAnsi" w:cstheme="majorHAnsi"/>
        </w:rPr>
        <w:t>10</w:t>
      </w:r>
      <w:r w:rsidR="00F31C24" w:rsidRPr="00F03505">
        <w:rPr>
          <w:rFonts w:asciiTheme="majorHAnsi" w:hAnsiTheme="majorHAnsi" w:cstheme="majorHAnsi"/>
        </w:rPr>
        <w:t>:</w:t>
      </w:r>
      <w:r w:rsidR="00004FD4" w:rsidRPr="00F03505">
        <w:rPr>
          <w:rFonts w:asciiTheme="majorHAnsi" w:hAnsiTheme="majorHAnsi" w:cstheme="majorHAnsi"/>
        </w:rPr>
        <w:t>0</w:t>
      </w:r>
      <w:r w:rsidR="0012766F" w:rsidRPr="00F03505">
        <w:rPr>
          <w:rFonts w:asciiTheme="majorHAnsi" w:hAnsiTheme="majorHAnsi" w:cstheme="majorHAnsi"/>
        </w:rPr>
        <w:t>5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E39EB"/>
    <w:rsid w:val="000F3DB6"/>
    <w:rsid w:val="00120A35"/>
    <w:rsid w:val="001253DB"/>
    <w:rsid w:val="0012766F"/>
    <w:rsid w:val="0013511F"/>
    <w:rsid w:val="001424F6"/>
    <w:rsid w:val="00172C9F"/>
    <w:rsid w:val="00177539"/>
    <w:rsid w:val="00182ED1"/>
    <w:rsid w:val="001B045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C1897"/>
    <w:rsid w:val="002F07A1"/>
    <w:rsid w:val="003536A8"/>
    <w:rsid w:val="003727E0"/>
    <w:rsid w:val="003A0AD5"/>
    <w:rsid w:val="003C31EA"/>
    <w:rsid w:val="003D5F0C"/>
    <w:rsid w:val="0040684F"/>
    <w:rsid w:val="00406D34"/>
    <w:rsid w:val="00433369"/>
    <w:rsid w:val="00436007"/>
    <w:rsid w:val="00444953"/>
    <w:rsid w:val="00446234"/>
    <w:rsid w:val="004703C2"/>
    <w:rsid w:val="0047150E"/>
    <w:rsid w:val="0047269E"/>
    <w:rsid w:val="00487B83"/>
    <w:rsid w:val="004926B2"/>
    <w:rsid w:val="004B085F"/>
    <w:rsid w:val="004B1E0C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60647A"/>
    <w:rsid w:val="00631757"/>
    <w:rsid w:val="0063671B"/>
    <w:rsid w:val="00645330"/>
    <w:rsid w:val="00661EBA"/>
    <w:rsid w:val="00692569"/>
    <w:rsid w:val="0069263C"/>
    <w:rsid w:val="006A4B9B"/>
    <w:rsid w:val="006A52EE"/>
    <w:rsid w:val="006B496C"/>
    <w:rsid w:val="006E3F1D"/>
    <w:rsid w:val="006F3DF6"/>
    <w:rsid w:val="00714E0D"/>
    <w:rsid w:val="00737CEC"/>
    <w:rsid w:val="007606AA"/>
    <w:rsid w:val="007612A3"/>
    <w:rsid w:val="0076234A"/>
    <w:rsid w:val="00772470"/>
    <w:rsid w:val="00790F80"/>
    <w:rsid w:val="00795C96"/>
    <w:rsid w:val="007F5B14"/>
    <w:rsid w:val="007F6090"/>
    <w:rsid w:val="008145F3"/>
    <w:rsid w:val="00817BE4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E3666"/>
    <w:rsid w:val="00A067A1"/>
    <w:rsid w:val="00A11057"/>
    <w:rsid w:val="00A2297B"/>
    <w:rsid w:val="00A23B1A"/>
    <w:rsid w:val="00A57D10"/>
    <w:rsid w:val="00A6428D"/>
    <w:rsid w:val="00A80A58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67C4F"/>
    <w:rsid w:val="00B777ED"/>
    <w:rsid w:val="00BB3D02"/>
    <w:rsid w:val="00BC0585"/>
    <w:rsid w:val="00BF2B95"/>
    <w:rsid w:val="00C0503D"/>
    <w:rsid w:val="00C34E15"/>
    <w:rsid w:val="00C46BF0"/>
    <w:rsid w:val="00C500E0"/>
    <w:rsid w:val="00C60E13"/>
    <w:rsid w:val="00C651C8"/>
    <w:rsid w:val="00C86B14"/>
    <w:rsid w:val="00C9515A"/>
    <w:rsid w:val="00CA1314"/>
    <w:rsid w:val="00CA2718"/>
    <w:rsid w:val="00CC6663"/>
    <w:rsid w:val="00CE239A"/>
    <w:rsid w:val="00CE49D9"/>
    <w:rsid w:val="00CE4EB5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5072"/>
    <w:rsid w:val="00DF10BE"/>
    <w:rsid w:val="00E049E4"/>
    <w:rsid w:val="00E32BF5"/>
    <w:rsid w:val="00E341D4"/>
    <w:rsid w:val="00E4542F"/>
    <w:rsid w:val="00E82756"/>
    <w:rsid w:val="00EA66BE"/>
    <w:rsid w:val="00EC1DAD"/>
    <w:rsid w:val="00EC4E89"/>
    <w:rsid w:val="00EE3CDF"/>
    <w:rsid w:val="00EE4AB4"/>
    <w:rsid w:val="00F03505"/>
    <w:rsid w:val="00F06032"/>
    <w:rsid w:val="00F15F84"/>
    <w:rsid w:val="00F31C24"/>
    <w:rsid w:val="00F43253"/>
    <w:rsid w:val="00F43C4B"/>
    <w:rsid w:val="00F607DA"/>
    <w:rsid w:val="00F8031E"/>
    <w:rsid w:val="00FC0118"/>
    <w:rsid w:val="00FC7BEB"/>
    <w:rsid w:val="00FD5B8F"/>
    <w:rsid w:val="00FE151B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9A85-DDFE-4CAD-B83C-AF8F3C2D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2</cp:revision>
  <cp:lastPrinted>2018-03-07T22:13:00Z</cp:lastPrinted>
  <dcterms:created xsi:type="dcterms:W3CDTF">2018-04-09T21:43:00Z</dcterms:created>
  <dcterms:modified xsi:type="dcterms:W3CDTF">2018-04-09T21:43:00Z</dcterms:modified>
</cp:coreProperties>
</file>